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21C" w:rsidRDefault="0026521C" w:rsidP="00560BCC">
      <w:pPr>
        <w:jc w:val="both"/>
        <w:rPr>
          <w:rFonts w:ascii="Arial" w:hAnsi="Arial" w:cs="Arial"/>
          <w:i/>
          <w:sz w:val="20"/>
        </w:rPr>
      </w:pPr>
    </w:p>
    <w:p w:rsidR="0026521C" w:rsidRDefault="0026521C" w:rsidP="00560BCC">
      <w:pPr>
        <w:jc w:val="both"/>
        <w:rPr>
          <w:rFonts w:ascii="Arial" w:hAnsi="Arial" w:cs="Arial"/>
          <w:i/>
          <w:sz w:val="20"/>
        </w:rPr>
      </w:pPr>
    </w:p>
    <w:p w:rsidR="0026521C" w:rsidRPr="009C66F4" w:rsidRDefault="0026521C" w:rsidP="0026521C">
      <w:pPr>
        <w:pStyle w:val="Titre"/>
        <w:jc w:val="right"/>
      </w:pPr>
      <w:r w:rsidRPr="009C66F4">
        <w:rPr>
          <w:noProof/>
          <w:lang w:eastAsia="fr-CA"/>
        </w:rPr>
        <w:drawing>
          <wp:inline distT="0" distB="0" distL="0" distR="0" wp14:anchorId="7A0CF189" wp14:editId="5D9B0E14">
            <wp:extent cx="2549611" cy="457200"/>
            <wp:effectExtent l="19050" t="0" r="3089" b="0"/>
            <wp:docPr id="1" name="Image 1" descr="C:\Users\MIreille Bond\Desktop\Outils de travail\LogoSPGQ_lettre_document - offic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ille Bond\Desktop\Outils de travail\LogoSPGQ_lettre_document - officiel.jpg"/>
                    <pic:cNvPicPr>
                      <a:picLocks noChangeAspect="1" noChangeArrowheads="1"/>
                    </pic:cNvPicPr>
                  </pic:nvPicPr>
                  <pic:blipFill>
                    <a:blip r:embed="rId8" cstate="print"/>
                    <a:srcRect/>
                    <a:stretch>
                      <a:fillRect/>
                    </a:stretch>
                  </pic:blipFill>
                  <pic:spPr bwMode="auto">
                    <a:xfrm>
                      <a:off x="0" y="0"/>
                      <a:ext cx="2549611" cy="457200"/>
                    </a:xfrm>
                    <a:prstGeom prst="rect">
                      <a:avLst/>
                    </a:prstGeom>
                    <a:noFill/>
                    <a:ln w="9525">
                      <a:noFill/>
                      <a:miter lim="800000"/>
                      <a:headEnd/>
                      <a:tailEnd/>
                    </a:ln>
                  </pic:spPr>
                </pic:pic>
              </a:graphicData>
            </a:graphic>
          </wp:inline>
        </w:drawing>
      </w:r>
    </w:p>
    <w:p w:rsidR="0026521C" w:rsidRPr="0026521C" w:rsidRDefault="0026521C" w:rsidP="0026521C">
      <w:pPr>
        <w:rPr>
          <w:rFonts w:ascii="Arial" w:hAnsi="Arial" w:cs="Arial"/>
          <w:sz w:val="20"/>
        </w:rPr>
      </w:pPr>
    </w:p>
    <w:p w:rsidR="0026521C" w:rsidRDefault="0026521C" w:rsidP="0026521C">
      <w:pPr>
        <w:rPr>
          <w:rFonts w:ascii="Arial" w:hAnsi="Arial" w:cs="Arial"/>
          <w:sz w:val="20"/>
        </w:rPr>
      </w:pPr>
    </w:p>
    <w:p w:rsidR="0026521C" w:rsidRDefault="0026521C" w:rsidP="0026521C">
      <w:pPr>
        <w:rPr>
          <w:rFonts w:ascii="Arial" w:hAnsi="Arial" w:cs="Arial"/>
          <w:sz w:val="20"/>
        </w:rPr>
      </w:pPr>
    </w:p>
    <w:p w:rsidR="0026521C" w:rsidRDefault="0026521C" w:rsidP="0026521C">
      <w:pPr>
        <w:rPr>
          <w:rFonts w:ascii="Arial" w:hAnsi="Arial" w:cs="Arial"/>
          <w:sz w:val="20"/>
        </w:rPr>
      </w:pPr>
    </w:p>
    <w:p w:rsidR="0026521C" w:rsidRDefault="0026521C" w:rsidP="0026521C">
      <w:pPr>
        <w:rPr>
          <w:rFonts w:ascii="Arial" w:hAnsi="Arial" w:cs="Arial"/>
          <w:sz w:val="20"/>
        </w:rPr>
      </w:pPr>
    </w:p>
    <w:p w:rsidR="0026521C" w:rsidRDefault="0026521C" w:rsidP="0026521C">
      <w:pPr>
        <w:rPr>
          <w:rFonts w:ascii="Arial" w:hAnsi="Arial" w:cs="Arial"/>
          <w:sz w:val="20"/>
        </w:rPr>
      </w:pPr>
    </w:p>
    <w:p w:rsidR="0026521C" w:rsidRPr="0026521C" w:rsidRDefault="0026521C" w:rsidP="0026521C">
      <w:pPr>
        <w:rPr>
          <w:rFonts w:ascii="Arial" w:hAnsi="Arial" w:cs="Arial"/>
          <w:sz w:val="20"/>
        </w:rPr>
      </w:pPr>
    </w:p>
    <w:p w:rsidR="0026521C" w:rsidRPr="00F85BBE" w:rsidRDefault="0026521C" w:rsidP="0026521C">
      <w:pPr>
        <w:jc w:val="center"/>
        <w:rPr>
          <w:rFonts w:ascii="Arial" w:hAnsi="Arial" w:cs="Arial"/>
          <w:b/>
          <w:sz w:val="28"/>
        </w:rPr>
      </w:pPr>
      <w:r w:rsidRPr="00F85BBE">
        <w:rPr>
          <w:rFonts w:ascii="Arial" w:hAnsi="Arial" w:cs="Arial"/>
          <w:b/>
          <w:sz w:val="28"/>
        </w:rPr>
        <w:t>Modifications aux statuts et règlements</w:t>
      </w:r>
    </w:p>
    <w:p w:rsidR="0026521C" w:rsidRPr="00F85BBE" w:rsidRDefault="005B2052" w:rsidP="0026521C">
      <w:pPr>
        <w:jc w:val="center"/>
        <w:rPr>
          <w:rFonts w:ascii="Arial" w:hAnsi="Arial" w:cs="Arial"/>
          <w:b/>
          <w:sz w:val="28"/>
        </w:rPr>
      </w:pPr>
      <w:r>
        <w:rPr>
          <w:rFonts w:ascii="Arial" w:hAnsi="Arial" w:cs="Arial"/>
          <w:b/>
          <w:sz w:val="28"/>
        </w:rPr>
        <w:t>Congrès 2022</w:t>
      </w:r>
    </w:p>
    <w:p w:rsidR="0026521C" w:rsidRPr="0026521C" w:rsidRDefault="0026521C" w:rsidP="0026521C">
      <w:pPr>
        <w:rPr>
          <w:rFonts w:ascii="Arial" w:hAnsi="Arial" w:cs="Arial"/>
          <w:sz w:val="20"/>
        </w:rPr>
      </w:pPr>
    </w:p>
    <w:p w:rsidR="0026521C" w:rsidRDefault="0026521C" w:rsidP="0026521C">
      <w:pPr>
        <w:rPr>
          <w:rFonts w:ascii="Arial" w:hAnsi="Arial" w:cs="Arial"/>
          <w:sz w:val="20"/>
        </w:rPr>
      </w:pPr>
    </w:p>
    <w:p w:rsidR="00F85BBE" w:rsidRDefault="00F85BBE" w:rsidP="0026521C">
      <w:pPr>
        <w:rPr>
          <w:rFonts w:ascii="Arial" w:hAnsi="Arial" w:cs="Arial"/>
          <w:sz w:val="20"/>
        </w:rPr>
      </w:pPr>
    </w:p>
    <w:p w:rsidR="0026521C" w:rsidRPr="001F1D87" w:rsidRDefault="00F85BBE" w:rsidP="00AD65FB">
      <w:pPr>
        <w:jc w:val="both"/>
        <w:rPr>
          <w:rFonts w:ascii="Arial" w:hAnsi="Arial" w:cs="Arial"/>
          <w:sz w:val="22"/>
        </w:rPr>
      </w:pPr>
      <w:r>
        <w:rPr>
          <w:rFonts w:ascii="Arial" w:hAnsi="Arial" w:cs="Arial"/>
          <w:sz w:val="22"/>
        </w:rPr>
        <w:t>T</w:t>
      </w:r>
      <w:r w:rsidRPr="00F85BBE">
        <w:rPr>
          <w:rFonts w:ascii="Arial" w:hAnsi="Arial" w:cs="Arial"/>
          <w:sz w:val="22"/>
        </w:rPr>
        <w:t xml:space="preserve">oute instance ou tout membre du congrès du SPGQ (délégué, délégué substitut, délégué suppléant) </w:t>
      </w:r>
      <w:r w:rsidRPr="001F1D87">
        <w:rPr>
          <w:rFonts w:ascii="Arial" w:hAnsi="Arial" w:cs="Arial"/>
          <w:sz w:val="22"/>
        </w:rPr>
        <w:t xml:space="preserve">peut transmettre au secrétaire </w:t>
      </w:r>
      <w:r w:rsidR="005B2052" w:rsidRPr="001F1D87">
        <w:rPr>
          <w:rFonts w:ascii="Arial" w:hAnsi="Arial" w:cs="Arial"/>
          <w:sz w:val="22"/>
        </w:rPr>
        <w:t xml:space="preserve">du SPGQ </w:t>
      </w:r>
      <w:r w:rsidRPr="001F1D87">
        <w:rPr>
          <w:rFonts w:ascii="Arial" w:hAnsi="Arial" w:cs="Arial"/>
          <w:sz w:val="22"/>
        </w:rPr>
        <w:t>des propositions de changement à apporter aux statuts et aux règlements.</w:t>
      </w:r>
      <w:r w:rsidR="00AD65FB" w:rsidRPr="001F1D87">
        <w:rPr>
          <w:rFonts w:ascii="Arial" w:hAnsi="Arial" w:cs="Arial"/>
          <w:sz w:val="22"/>
        </w:rPr>
        <w:t xml:space="preserve"> </w:t>
      </w:r>
      <w:r w:rsidR="0026521C" w:rsidRPr="001F1D87">
        <w:rPr>
          <w:rFonts w:ascii="Arial" w:hAnsi="Arial" w:cs="Arial"/>
          <w:sz w:val="22"/>
        </w:rPr>
        <w:t>Voici un gabarit pour faire des propositions de modifications aux statuts et règlements au congrès du mois d’avril 202</w:t>
      </w:r>
      <w:r w:rsidR="005B2052" w:rsidRPr="001F1D87">
        <w:rPr>
          <w:rFonts w:ascii="Arial" w:hAnsi="Arial" w:cs="Arial"/>
          <w:sz w:val="22"/>
        </w:rPr>
        <w:t>2</w:t>
      </w:r>
      <w:r w:rsidR="0026521C" w:rsidRPr="001F1D87">
        <w:rPr>
          <w:rFonts w:ascii="Arial" w:hAnsi="Arial" w:cs="Arial"/>
          <w:sz w:val="22"/>
        </w:rPr>
        <w:t>.</w:t>
      </w:r>
    </w:p>
    <w:p w:rsidR="0026521C" w:rsidRPr="001F1D87" w:rsidRDefault="0026521C" w:rsidP="0026521C">
      <w:pPr>
        <w:rPr>
          <w:rFonts w:ascii="Arial" w:hAnsi="Arial" w:cs="Arial"/>
          <w:sz w:val="22"/>
        </w:rPr>
      </w:pPr>
    </w:p>
    <w:p w:rsidR="0026521C" w:rsidRPr="001F1D87" w:rsidRDefault="0026521C" w:rsidP="0026521C">
      <w:pPr>
        <w:rPr>
          <w:rFonts w:ascii="Arial" w:hAnsi="Arial" w:cs="Arial"/>
          <w:sz w:val="22"/>
        </w:rPr>
      </w:pPr>
      <w:r w:rsidRPr="001F1D87">
        <w:rPr>
          <w:rFonts w:ascii="Arial" w:hAnsi="Arial" w:cs="Arial"/>
          <w:sz w:val="22"/>
        </w:rPr>
        <w:t>Le gabarit est divisé</w:t>
      </w:r>
      <w:r w:rsidR="006E1D2C" w:rsidRPr="001F1D87">
        <w:rPr>
          <w:rFonts w:ascii="Arial" w:hAnsi="Arial" w:cs="Arial"/>
          <w:sz w:val="22"/>
        </w:rPr>
        <w:t xml:space="preserve"> en cinq</w:t>
      </w:r>
      <w:r w:rsidR="000A799B" w:rsidRPr="001F1D87">
        <w:rPr>
          <w:rFonts w:ascii="Arial" w:hAnsi="Arial" w:cs="Arial"/>
          <w:sz w:val="22"/>
        </w:rPr>
        <w:t xml:space="preserve"> colonnes</w:t>
      </w:r>
      <w:r w:rsidRPr="001F1D87">
        <w:rPr>
          <w:rFonts w:ascii="Arial" w:hAnsi="Arial" w:cs="Arial"/>
          <w:sz w:val="22"/>
        </w:rPr>
        <w:t>, soit :</w:t>
      </w:r>
    </w:p>
    <w:p w:rsidR="00AD65FB" w:rsidRPr="001F1D87" w:rsidRDefault="00AD65FB" w:rsidP="0026521C">
      <w:pPr>
        <w:rPr>
          <w:rFonts w:ascii="Arial" w:hAnsi="Arial" w:cs="Arial"/>
          <w:sz w:val="22"/>
        </w:rPr>
      </w:pPr>
    </w:p>
    <w:p w:rsidR="00BF515A" w:rsidRPr="001F1D87" w:rsidRDefault="0026521C" w:rsidP="00AD65FB">
      <w:pPr>
        <w:pStyle w:val="Paragraphedeliste"/>
        <w:numPr>
          <w:ilvl w:val="0"/>
          <w:numId w:val="1"/>
        </w:numPr>
        <w:spacing w:after="120"/>
        <w:ind w:left="360"/>
        <w:rPr>
          <w:rFonts w:ascii="Arial" w:hAnsi="Arial" w:cs="Arial"/>
          <w:sz w:val="22"/>
        </w:rPr>
      </w:pPr>
      <w:proofErr w:type="gramStart"/>
      <w:r w:rsidRPr="001F1D87">
        <w:rPr>
          <w:rFonts w:ascii="Arial" w:hAnsi="Arial" w:cs="Arial"/>
          <w:sz w:val="22"/>
        </w:rPr>
        <w:t>l</w:t>
      </w:r>
      <w:r w:rsidR="000A799B" w:rsidRPr="001F1D87">
        <w:rPr>
          <w:rFonts w:ascii="Arial" w:hAnsi="Arial" w:cs="Arial"/>
          <w:sz w:val="22"/>
        </w:rPr>
        <w:t>a</w:t>
      </w:r>
      <w:proofErr w:type="gramEnd"/>
      <w:r w:rsidR="000A799B" w:rsidRPr="001F1D87">
        <w:rPr>
          <w:rFonts w:ascii="Arial" w:hAnsi="Arial" w:cs="Arial"/>
          <w:sz w:val="22"/>
        </w:rPr>
        <w:t xml:space="preserve"> colonne de </w:t>
      </w:r>
      <w:r w:rsidR="00560BCC" w:rsidRPr="001F1D87">
        <w:rPr>
          <w:rFonts w:ascii="Arial" w:hAnsi="Arial" w:cs="Arial"/>
          <w:sz w:val="22"/>
        </w:rPr>
        <w:t xml:space="preserve">gauche </w:t>
      </w:r>
      <w:r w:rsidR="00BF515A" w:rsidRPr="001F1D87">
        <w:rPr>
          <w:rFonts w:ascii="Arial" w:hAnsi="Arial" w:cs="Arial"/>
          <w:sz w:val="22"/>
        </w:rPr>
        <w:t>permet d’indiquer le numéro de la proposition si la personne qui est à l’origine de celle-ci en fait plus qu’une;</w:t>
      </w:r>
    </w:p>
    <w:p w:rsidR="0026521C" w:rsidRPr="001F1D87" w:rsidRDefault="00BF515A" w:rsidP="00AD65FB">
      <w:pPr>
        <w:pStyle w:val="Paragraphedeliste"/>
        <w:numPr>
          <w:ilvl w:val="0"/>
          <w:numId w:val="1"/>
        </w:numPr>
        <w:spacing w:after="120"/>
        <w:ind w:left="360"/>
        <w:rPr>
          <w:rFonts w:ascii="Arial" w:hAnsi="Arial" w:cs="Arial"/>
          <w:sz w:val="22"/>
        </w:rPr>
      </w:pPr>
      <w:proofErr w:type="gramStart"/>
      <w:r w:rsidRPr="001F1D87">
        <w:rPr>
          <w:rFonts w:ascii="Arial" w:hAnsi="Arial" w:cs="Arial"/>
          <w:sz w:val="22"/>
        </w:rPr>
        <w:t>la</w:t>
      </w:r>
      <w:proofErr w:type="gramEnd"/>
      <w:r w:rsidRPr="001F1D87">
        <w:rPr>
          <w:rFonts w:ascii="Arial" w:hAnsi="Arial" w:cs="Arial"/>
          <w:sz w:val="22"/>
        </w:rPr>
        <w:t xml:space="preserve"> colonne de centre-gauche </w:t>
      </w:r>
      <w:r w:rsidR="00560BCC" w:rsidRPr="001F1D87">
        <w:rPr>
          <w:rFonts w:ascii="Arial" w:hAnsi="Arial" w:cs="Arial"/>
          <w:sz w:val="22"/>
        </w:rPr>
        <w:t>présente le texte des d</w:t>
      </w:r>
      <w:r w:rsidR="00F85BBE" w:rsidRPr="001F1D87">
        <w:rPr>
          <w:rFonts w:ascii="Arial" w:hAnsi="Arial" w:cs="Arial"/>
          <w:sz w:val="22"/>
        </w:rPr>
        <w:t>ispositions en vigueur;</w:t>
      </w:r>
    </w:p>
    <w:p w:rsidR="00F85BBE" w:rsidRPr="001F1D87" w:rsidRDefault="00AD65FB" w:rsidP="00AD65FB">
      <w:pPr>
        <w:pStyle w:val="Paragraphedeliste"/>
        <w:numPr>
          <w:ilvl w:val="0"/>
          <w:numId w:val="1"/>
        </w:numPr>
        <w:spacing w:after="120"/>
        <w:ind w:left="360"/>
        <w:jc w:val="both"/>
        <w:rPr>
          <w:rFonts w:ascii="Arial" w:hAnsi="Arial" w:cs="Arial"/>
          <w:sz w:val="22"/>
        </w:rPr>
      </w:pPr>
      <w:proofErr w:type="gramStart"/>
      <w:r w:rsidRPr="001F1D87">
        <w:rPr>
          <w:rFonts w:ascii="Arial" w:hAnsi="Arial" w:cs="Arial"/>
          <w:sz w:val="22"/>
        </w:rPr>
        <w:t>la</w:t>
      </w:r>
      <w:proofErr w:type="gramEnd"/>
      <w:r w:rsidRPr="001F1D87">
        <w:rPr>
          <w:rFonts w:ascii="Arial" w:hAnsi="Arial" w:cs="Arial"/>
          <w:sz w:val="22"/>
        </w:rPr>
        <w:t xml:space="preserve"> colonne </w:t>
      </w:r>
      <w:r w:rsidR="00BF515A" w:rsidRPr="001F1D87">
        <w:rPr>
          <w:rFonts w:ascii="Arial" w:hAnsi="Arial" w:cs="Arial"/>
          <w:sz w:val="22"/>
        </w:rPr>
        <w:t>du centre</w:t>
      </w:r>
      <w:r w:rsidR="000A799B" w:rsidRPr="001F1D87">
        <w:rPr>
          <w:rFonts w:ascii="Arial" w:hAnsi="Arial" w:cs="Arial"/>
          <w:sz w:val="22"/>
        </w:rPr>
        <w:t xml:space="preserve">, </w:t>
      </w:r>
      <w:r w:rsidR="00F85BBE" w:rsidRPr="001F1D87">
        <w:rPr>
          <w:rFonts w:ascii="Arial" w:hAnsi="Arial" w:cs="Arial"/>
          <w:sz w:val="22"/>
        </w:rPr>
        <w:t>présente les modifications proposées</w:t>
      </w:r>
      <w:r w:rsidRPr="001F1D87">
        <w:rPr>
          <w:rFonts w:ascii="Arial" w:hAnsi="Arial" w:cs="Arial"/>
          <w:sz w:val="22"/>
        </w:rPr>
        <w:t xml:space="preserve">, </w:t>
      </w:r>
      <w:r w:rsidRPr="001F1D87">
        <w:rPr>
          <w:rFonts w:ascii="Arial" w:hAnsi="Arial" w:cs="Arial"/>
          <w:b/>
          <w:bCs/>
          <w:sz w:val="22"/>
        </w:rPr>
        <w:t>le texte rayé indique ce qu’il est proposé de supprimer</w:t>
      </w:r>
      <w:r w:rsidRPr="001F1D87">
        <w:rPr>
          <w:rFonts w:ascii="Arial" w:hAnsi="Arial" w:cs="Arial"/>
          <w:sz w:val="22"/>
        </w:rPr>
        <w:t xml:space="preserve"> alors </w:t>
      </w:r>
      <w:r w:rsidRPr="001F1D87">
        <w:rPr>
          <w:rFonts w:ascii="Arial" w:hAnsi="Arial" w:cs="Arial"/>
          <w:b/>
          <w:bCs/>
          <w:sz w:val="22"/>
        </w:rPr>
        <w:t>que le texte souligné est celui qu’il est proposé d’ajouter</w:t>
      </w:r>
      <w:r w:rsidR="00F85BBE" w:rsidRPr="001F1D87">
        <w:rPr>
          <w:rFonts w:ascii="Arial" w:hAnsi="Arial" w:cs="Arial"/>
          <w:sz w:val="22"/>
        </w:rPr>
        <w:t>;</w:t>
      </w:r>
    </w:p>
    <w:p w:rsidR="00F85BBE" w:rsidRPr="001F1D87" w:rsidRDefault="00AD65FB" w:rsidP="00AD65FB">
      <w:pPr>
        <w:pStyle w:val="Paragraphedeliste"/>
        <w:numPr>
          <w:ilvl w:val="0"/>
          <w:numId w:val="1"/>
        </w:numPr>
        <w:spacing w:after="120"/>
        <w:ind w:left="360"/>
        <w:rPr>
          <w:rFonts w:ascii="Arial" w:hAnsi="Arial" w:cs="Arial"/>
          <w:sz w:val="22"/>
        </w:rPr>
      </w:pPr>
      <w:proofErr w:type="gramStart"/>
      <w:r w:rsidRPr="001F1D87">
        <w:rPr>
          <w:rFonts w:ascii="Arial" w:hAnsi="Arial" w:cs="Arial"/>
          <w:sz w:val="22"/>
        </w:rPr>
        <w:t>la</w:t>
      </w:r>
      <w:proofErr w:type="gramEnd"/>
      <w:r w:rsidRPr="001F1D87">
        <w:rPr>
          <w:rFonts w:ascii="Arial" w:hAnsi="Arial" w:cs="Arial"/>
          <w:sz w:val="22"/>
        </w:rPr>
        <w:t xml:space="preserve"> colonne</w:t>
      </w:r>
      <w:r w:rsidR="00560BCC" w:rsidRPr="001F1D87">
        <w:rPr>
          <w:rFonts w:ascii="Arial" w:hAnsi="Arial" w:cs="Arial"/>
          <w:sz w:val="22"/>
        </w:rPr>
        <w:t xml:space="preserve"> de </w:t>
      </w:r>
      <w:r w:rsidR="000A799B" w:rsidRPr="001F1D87">
        <w:rPr>
          <w:rFonts w:ascii="Arial" w:hAnsi="Arial" w:cs="Arial"/>
          <w:sz w:val="22"/>
        </w:rPr>
        <w:t>centre-</w:t>
      </w:r>
      <w:r w:rsidR="00560BCC" w:rsidRPr="001F1D87">
        <w:rPr>
          <w:rFonts w:ascii="Arial" w:hAnsi="Arial" w:cs="Arial"/>
          <w:sz w:val="22"/>
        </w:rPr>
        <w:t>droite,</w:t>
      </w:r>
      <w:r w:rsidR="000A799B" w:rsidRPr="001F1D87">
        <w:rPr>
          <w:rFonts w:ascii="Arial" w:hAnsi="Arial" w:cs="Arial"/>
          <w:sz w:val="22"/>
        </w:rPr>
        <w:t xml:space="preserve"> un nouvel article p</w:t>
      </w:r>
      <w:r w:rsidR="00F85BBE" w:rsidRPr="001F1D87">
        <w:rPr>
          <w:rFonts w:ascii="Arial" w:hAnsi="Arial" w:cs="Arial"/>
          <w:sz w:val="22"/>
        </w:rPr>
        <w:t>our les statuts et règlements</w:t>
      </w:r>
      <w:r w:rsidRPr="001F1D87">
        <w:rPr>
          <w:rFonts w:ascii="Arial" w:hAnsi="Arial" w:cs="Arial"/>
          <w:sz w:val="22"/>
        </w:rPr>
        <w:t xml:space="preserve">, le texte </w:t>
      </w:r>
      <w:r w:rsidRPr="001F1D87">
        <w:rPr>
          <w:rFonts w:ascii="Arial" w:hAnsi="Arial" w:cs="Arial"/>
          <w:b/>
          <w:sz w:val="22"/>
        </w:rPr>
        <w:t>doit être en texte souligné</w:t>
      </w:r>
      <w:r w:rsidR="00F85BBE" w:rsidRPr="001F1D87">
        <w:rPr>
          <w:rFonts w:ascii="Arial" w:hAnsi="Arial" w:cs="Arial"/>
          <w:sz w:val="22"/>
        </w:rPr>
        <w:t>;</w:t>
      </w:r>
    </w:p>
    <w:p w:rsidR="00F85BBE" w:rsidRPr="001F1D87" w:rsidRDefault="00AD65FB" w:rsidP="00AD65FB">
      <w:pPr>
        <w:pStyle w:val="Paragraphedeliste"/>
        <w:numPr>
          <w:ilvl w:val="0"/>
          <w:numId w:val="1"/>
        </w:numPr>
        <w:ind w:left="360"/>
        <w:jc w:val="both"/>
        <w:rPr>
          <w:rFonts w:ascii="Arial" w:hAnsi="Arial" w:cs="Arial"/>
          <w:sz w:val="22"/>
        </w:rPr>
      </w:pPr>
      <w:proofErr w:type="gramStart"/>
      <w:r w:rsidRPr="001F1D87">
        <w:rPr>
          <w:rFonts w:ascii="Arial" w:hAnsi="Arial" w:cs="Arial"/>
          <w:sz w:val="22"/>
        </w:rPr>
        <w:t>la</w:t>
      </w:r>
      <w:proofErr w:type="gramEnd"/>
      <w:r w:rsidRPr="001F1D87">
        <w:rPr>
          <w:rFonts w:ascii="Arial" w:hAnsi="Arial" w:cs="Arial"/>
          <w:sz w:val="22"/>
        </w:rPr>
        <w:t xml:space="preserve"> colonne</w:t>
      </w:r>
      <w:r w:rsidR="000A799B" w:rsidRPr="001F1D87">
        <w:rPr>
          <w:rFonts w:ascii="Arial" w:hAnsi="Arial" w:cs="Arial"/>
          <w:sz w:val="22"/>
        </w:rPr>
        <w:t xml:space="preserve"> de droite contient</w:t>
      </w:r>
      <w:r w:rsidR="00560BCC" w:rsidRPr="001F1D87">
        <w:rPr>
          <w:rFonts w:ascii="Arial" w:hAnsi="Arial" w:cs="Arial"/>
          <w:sz w:val="22"/>
        </w:rPr>
        <w:t xml:space="preserve"> les remarques des instances ou des membres</w:t>
      </w:r>
      <w:r w:rsidR="000A799B" w:rsidRPr="001F1D87">
        <w:rPr>
          <w:rFonts w:ascii="Arial" w:hAnsi="Arial" w:cs="Arial"/>
          <w:sz w:val="22"/>
        </w:rPr>
        <w:t xml:space="preserve"> du congrès</w:t>
      </w:r>
      <w:r w:rsidR="00560BCC" w:rsidRPr="001F1D87">
        <w:rPr>
          <w:rFonts w:ascii="Arial" w:hAnsi="Arial" w:cs="Arial"/>
          <w:sz w:val="22"/>
        </w:rPr>
        <w:t xml:space="preserve"> qui font ces propositions. Si aucune remarque ne paraît dans la colonne de droite, c’est que l’instance ou le membre</w:t>
      </w:r>
      <w:r w:rsidR="000A799B" w:rsidRPr="001F1D87">
        <w:rPr>
          <w:rFonts w:ascii="Arial" w:hAnsi="Arial" w:cs="Arial"/>
          <w:sz w:val="22"/>
        </w:rPr>
        <w:t xml:space="preserve"> du congrès</w:t>
      </w:r>
      <w:r w:rsidR="00560BCC" w:rsidRPr="001F1D87">
        <w:rPr>
          <w:rFonts w:ascii="Arial" w:hAnsi="Arial" w:cs="Arial"/>
          <w:sz w:val="22"/>
        </w:rPr>
        <w:t xml:space="preserve"> ayant transmis la proposition en question n’en a </w:t>
      </w:r>
      <w:r w:rsidR="000A799B" w:rsidRPr="001F1D87">
        <w:rPr>
          <w:rFonts w:ascii="Arial" w:hAnsi="Arial" w:cs="Arial"/>
          <w:sz w:val="22"/>
        </w:rPr>
        <w:t xml:space="preserve">pas fournie. </w:t>
      </w:r>
    </w:p>
    <w:p w:rsidR="00F85BBE" w:rsidRPr="001F1D87" w:rsidRDefault="00F85BBE" w:rsidP="00F85BBE">
      <w:pPr>
        <w:jc w:val="both"/>
        <w:rPr>
          <w:rFonts w:ascii="Arial" w:hAnsi="Arial" w:cs="Arial"/>
          <w:sz w:val="22"/>
        </w:rPr>
      </w:pPr>
    </w:p>
    <w:p w:rsidR="00D3362F" w:rsidRPr="001F1D87" w:rsidRDefault="00D3362F" w:rsidP="00F85BBE">
      <w:pPr>
        <w:jc w:val="both"/>
        <w:rPr>
          <w:rFonts w:ascii="Arial" w:hAnsi="Arial" w:cs="Arial"/>
          <w:sz w:val="22"/>
        </w:rPr>
      </w:pPr>
      <w:r w:rsidRPr="001F1D87">
        <w:rPr>
          <w:rFonts w:ascii="Arial" w:hAnsi="Arial" w:cs="Arial"/>
          <w:sz w:val="22"/>
          <w:szCs w:val="22"/>
        </w:rPr>
        <w:t xml:space="preserve">Vous pouvez obtenir une copie des statuts et règlements ainsi que des chapitres et règlements modifiés sur </w:t>
      </w:r>
      <w:hyperlink r:id="rId9" w:history="1">
        <w:r w:rsidRPr="001F1D87">
          <w:rPr>
            <w:rStyle w:val="Lienhypertexte"/>
            <w:rFonts w:ascii="Arial" w:hAnsi="Arial" w:cs="Arial"/>
            <w:sz w:val="22"/>
            <w:szCs w:val="22"/>
          </w:rPr>
          <w:t>le site du SPGQ.</w:t>
        </w:r>
      </w:hyperlink>
    </w:p>
    <w:p w:rsidR="00D3362F" w:rsidRPr="001F1D87" w:rsidRDefault="00D3362F" w:rsidP="00F85BBE">
      <w:pPr>
        <w:jc w:val="both"/>
        <w:rPr>
          <w:rFonts w:ascii="Arial" w:hAnsi="Arial" w:cs="Arial"/>
          <w:sz w:val="22"/>
        </w:rPr>
      </w:pPr>
    </w:p>
    <w:p w:rsidR="00560BCC" w:rsidRPr="001F1D87" w:rsidRDefault="00560BCC" w:rsidP="00F85BBE">
      <w:pPr>
        <w:jc w:val="both"/>
        <w:rPr>
          <w:rFonts w:ascii="Arial" w:hAnsi="Arial" w:cs="Arial"/>
          <w:i/>
          <w:sz w:val="22"/>
        </w:rPr>
      </w:pPr>
      <w:r w:rsidRPr="001F1D87">
        <w:rPr>
          <w:rFonts w:ascii="Arial" w:hAnsi="Arial" w:cs="Arial"/>
          <w:sz w:val="22"/>
        </w:rPr>
        <w:t>C’est sous cette forme que les amendements et les propositions complémentaires ou additionnelles</w:t>
      </w:r>
      <w:r w:rsidR="00F85BBE" w:rsidRPr="001F1D87">
        <w:rPr>
          <w:rFonts w:ascii="Arial" w:hAnsi="Arial" w:cs="Arial"/>
          <w:sz w:val="22"/>
        </w:rPr>
        <w:t xml:space="preserve"> doivent être présentés.</w:t>
      </w:r>
      <w:r w:rsidR="00AD65FB" w:rsidRPr="001F1D87">
        <w:rPr>
          <w:rFonts w:ascii="Arial" w:hAnsi="Arial" w:cs="Arial"/>
          <w:sz w:val="22"/>
        </w:rPr>
        <w:t xml:space="preserve"> Les propositions doivent</w:t>
      </w:r>
      <w:r w:rsidR="00F85BBE" w:rsidRPr="001F1D87">
        <w:rPr>
          <w:rFonts w:ascii="Arial" w:hAnsi="Arial" w:cs="Arial"/>
          <w:sz w:val="22"/>
        </w:rPr>
        <w:t xml:space="preserve"> être transmis au secrétaire, Adi Jakupović, soit par la poste ou par courriel (</w:t>
      </w:r>
      <w:hyperlink r:id="rId10" w:history="1">
        <w:r w:rsidR="00F85BBE" w:rsidRPr="001F1D87">
          <w:rPr>
            <w:rStyle w:val="Lienhypertexte"/>
            <w:rFonts w:ascii="Arial" w:hAnsi="Arial" w:cs="Arial"/>
            <w:sz w:val="22"/>
          </w:rPr>
          <w:t>adi.jakupovic@spgq.qc.ca</w:t>
        </w:r>
      </w:hyperlink>
      <w:r w:rsidR="00F85BBE" w:rsidRPr="001F1D87">
        <w:rPr>
          <w:rFonts w:ascii="Arial" w:hAnsi="Arial" w:cs="Arial"/>
          <w:sz w:val="22"/>
        </w:rPr>
        <w:t xml:space="preserve">) </w:t>
      </w:r>
      <w:r w:rsidRPr="001F1D87">
        <w:rPr>
          <w:rFonts w:ascii="Arial" w:hAnsi="Arial" w:cs="Arial"/>
          <w:sz w:val="22"/>
        </w:rPr>
        <w:t xml:space="preserve">avant le </w:t>
      </w:r>
      <w:r w:rsidR="005B2052" w:rsidRPr="001F1D87">
        <w:rPr>
          <w:rFonts w:ascii="Arial" w:hAnsi="Arial" w:cs="Arial"/>
          <w:sz w:val="22"/>
        </w:rPr>
        <w:t>6</w:t>
      </w:r>
      <w:r w:rsidRPr="001F1D87">
        <w:rPr>
          <w:rFonts w:ascii="Arial" w:hAnsi="Arial" w:cs="Arial"/>
          <w:sz w:val="22"/>
        </w:rPr>
        <w:t xml:space="preserve"> septembre 202</w:t>
      </w:r>
      <w:r w:rsidR="005B2052" w:rsidRPr="001F1D87">
        <w:rPr>
          <w:rFonts w:ascii="Arial" w:hAnsi="Arial" w:cs="Arial"/>
          <w:sz w:val="22"/>
        </w:rPr>
        <w:t>1</w:t>
      </w:r>
      <w:r w:rsidR="00AD65FB" w:rsidRPr="001F1D87">
        <w:rPr>
          <w:rFonts w:ascii="Arial" w:hAnsi="Arial" w:cs="Arial"/>
          <w:sz w:val="22"/>
        </w:rPr>
        <w:t>, 16h30</w:t>
      </w:r>
      <w:r w:rsidRPr="001F1D87">
        <w:rPr>
          <w:rFonts w:ascii="Arial" w:hAnsi="Arial" w:cs="Arial"/>
          <w:i/>
          <w:sz w:val="22"/>
        </w:rPr>
        <w:t>.</w:t>
      </w:r>
    </w:p>
    <w:p w:rsidR="00F85BBE" w:rsidRPr="001F1D87" w:rsidRDefault="00F85BBE" w:rsidP="00F85BBE">
      <w:pPr>
        <w:jc w:val="both"/>
        <w:rPr>
          <w:rFonts w:ascii="Arial" w:hAnsi="Arial" w:cs="Arial"/>
          <w:sz w:val="22"/>
        </w:rPr>
      </w:pPr>
    </w:p>
    <w:p w:rsidR="00F85BBE" w:rsidRPr="001F1D87" w:rsidRDefault="00F85BBE" w:rsidP="00AD65FB">
      <w:pPr>
        <w:jc w:val="both"/>
        <w:rPr>
          <w:rFonts w:ascii="Arial" w:hAnsi="Arial" w:cs="Arial"/>
          <w:sz w:val="22"/>
        </w:rPr>
      </w:pPr>
      <w:r w:rsidRPr="001F1D87">
        <w:rPr>
          <w:rFonts w:ascii="Arial" w:hAnsi="Arial" w:cs="Arial"/>
          <w:sz w:val="22"/>
        </w:rPr>
        <w:t xml:space="preserve">Les propositions ainsi reçues seront inscrites dans un avis de motion qui sera envoyé à tous les membres du congrès au plus tard le </w:t>
      </w:r>
      <w:r w:rsidR="00D413C9" w:rsidRPr="001F1D87">
        <w:rPr>
          <w:rFonts w:ascii="Arial" w:hAnsi="Arial" w:cs="Arial"/>
          <w:sz w:val="22"/>
        </w:rPr>
        <w:t>6</w:t>
      </w:r>
      <w:r w:rsidRPr="001F1D87">
        <w:rPr>
          <w:rFonts w:ascii="Arial" w:hAnsi="Arial" w:cs="Arial"/>
          <w:sz w:val="22"/>
        </w:rPr>
        <w:t xml:space="preserve"> novembre 202</w:t>
      </w:r>
      <w:r w:rsidR="00D413C9" w:rsidRPr="001F1D87">
        <w:rPr>
          <w:rFonts w:ascii="Arial" w:hAnsi="Arial" w:cs="Arial"/>
          <w:sz w:val="22"/>
        </w:rPr>
        <w:t>1</w:t>
      </w:r>
      <w:r w:rsidRPr="001F1D87">
        <w:rPr>
          <w:rFonts w:ascii="Arial" w:hAnsi="Arial" w:cs="Arial"/>
          <w:sz w:val="22"/>
        </w:rPr>
        <w:t xml:space="preserve">. Cet avis doit être transmis également à tout membre du SPGQ qui en fait la demande au secrétaire. </w:t>
      </w:r>
      <w:r w:rsidR="004C053F" w:rsidRPr="001F1D87">
        <w:rPr>
          <w:rFonts w:ascii="Arial" w:hAnsi="Arial" w:cs="Arial"/>
          <w:sz w:val="22"/>
        </w:rPr>
        <w:t>Selon</w:t>
      </w:r>
      <w:r w:rsidRPr="001F1D87">
        <w:rPr>
          <w:rFonts w:ascii="Arial" w:hAnsi="Arial" w:cs="Arial"/>
          <w:sz w:val="22"/>
        </w:rPr>
        <w:t xml:space="preserve"> les statuts, toute proposition doit être appuyée par au moins de 10 membres du congrès provenant d’au moins deux unités de travail peu importe la section ou une résolution du conseil de section si la section compte moins de 10 membres du congrès, et ce, pour les sections basé</w:t>
      </w:r>
      <w:r w:rsidR="00AD65FB" w:rsidRPr="001F1D87">
        <w:rPr>
          <w:rFonts w:ascii="Arial" w:hAnsi="Arial" w:cs="Arial"/>
          <w:sz w:val="22"/>
        </w:rPr>
        <w:t>e</w:t>
      </w:r>
      <w:r w:rsidRPr="001F1D87">
        <w:rPr>
          <w:rFonts w:ascii="Arial" w:hAnsi="Arial" w:cs="Arial"/>
          <w:sz w:val="22"/>
        </w:rPr>
        <w:t>s dans les régions de Québec et de Montréal. Pour les autres régions, le nombre d’appuyeurs est d’au moins 10 membres du SPGQ.</w:t>
      </w:r>
    </w:p>
    <w:p w:rsidR="00F85BBE" w:rsidRPr="001F1D87" w:rsidRDefault="00F85BBE" w:rsidP="00F85BBE">
      <w:pPr>
        <w:rPr>
          <w:rFonts w:ascii="Arial" w:hAnsi="Arial" w:cs="Arial"/>
          <w:sz w:val="22"/>
        </w:rPr>
      </w:pPr>
    </w:p>
    <w:p w:rsidR="00F85BBE" w:rsidRPr="00AD65FB" w:rsidRDefault="00F85BBE" w:rsidP="00AD65FB">
      <w:pPr>
        <w:jc w:val="both"/>
        <w:rPr>
          <w:rFonts w:ascii="Arial" w:hAnsi="Arial" w:cs="Arial"/>
          <w:sz w:val="22"/>
        </w:rPr>
      </w:pPr>
      <w:r w:rsidRPr="001F1D87">
        <w:rPr>
          <w:rFonts w:ascii="Arial" w:hAnsi="Arial" w:cs="Arial"/>
          <w:sz w:val="22"/>
        </w:rPr>
        <w:t>Tout membre du SPGQ qui voudra proposer des modifications aux statuts et règlements devra contacter son ou sa délégué(e) qui se chargera obligatoirement de présenter sa proposition dûment appuyée au secrétaire du SPGQ dans les délais requis.</w:t>
      </w:r>
      <w:r w:rsidRPr="00AD65FB">
        <w:rPr>
          <w:rFonts w:ascii="Arial" w:hAnsi="Arial" w:cs="Arial"/>
          <w:sz w:val="22"/>
        </w:rPr>
        <w:t xml:space="preserve"> </w:t>
      </w:r>
    </w:p>
    <w:p w:rsidR="00F85BBE" w:rsidRDefault="00F85BBE" w:rsidP="00F85BBE">
      <w:pPr>
        <w:jc w:val="both"/>
        <w:rPr>
          <w:rFonts w:ascii="Arial" w:hAnsi="Arial" w:cs="Arial"/>
          <w:sz w:val="22"/>
        </w:rPr>
      </w:pPr>
    </w:p>
    <w:p w:rsidR="00F85BBE" w:rsidRDefault="00F85BBE" w:rsidP="00F85BBE">
      <w:pPr>
        <w:jc w:val="both"/>
        <w:rPr>
          <w:rFonts w:ascii="Arial" w:hAnsi="Arial" w:cs="Arial"/>
          <w:sz w:val="22"/>
        </w:rPr>
      </w:pPr>
    </w:p>
    <w:p w:rsidR="00AD65FB" w:rsidRDefault="00AD65FB" w:rsidP="00F85BBE">
      <w:pPr>
        <w:jc w:val="both"/>
        <w:rPr>
          <w:rFonts w:ascii="Arial" w:hAnsi="Arial" w:cs="Arial"/>
          <w:sz w:val="22"/>
        </w:rPr>
      </w:pPr>
    </w:p>
    <w:p w:rsidR="00AD65FB" w:rsidRDefault="00AD65FB" w:rsidP="00F85BBE">
      <w:pPr>
        <w:jc w:val="both"/>
        <w:rPr>
          <w:rFonts w:ascii="Arial" w:hAnsi="Arial" w:cs="Arial"/>
          <w:noProof/>
          <w:sz w:val="22"/>
          <w:lang w:eastAsia="fr-CA"/>
        </w:rPr>
      </w:pPr>
    </w:p>
    <w:p w:rsidR="00D3362F" w:rsidRDefault="00D3362F" w:rsidP="00F85BBE">
      <w:pPr>
        <w:jc w:val="both"/>
        <w:rPr>
          <w:rFonts w:ascii="Arial" w:hAnsi="Arial" w:cs="Arial"/>
          <w:sz w:val="22"/>
        </w:rPr>
      </w:pPr>
    </w:p>
    <w:p w:rsidR="00F85BBE" w:rsidRPr="00F85BBE" w:rsidRDefault="00F85BBE" w:rsidP="00F85BBE">
      <w:pPr>
        <w:jc w:val="both"/>
        <w:rPr>
          <w:rFonts w:ascii="Arial" w:hAnsi="Arial" w:cs="Arial"/>
          <w:sz w:val="22"/>
        </w:rPr>
      </w:pPr>
      <w:r w:rsidRPr="00F85BBE">
        <w:rPr>
          <w:rFonts w:ascii="Arial" w:hAnsi="Arial" w:cs="Arial"/>
          <w:sz w:val="22"/>
        </w:rPr>
        <w:t xml:space="preserve">Adi </w:t>
      </w:r>
      <w:proofErr w:type="spellStart"/>
      <w:r w:rsidRPr="00F85BBE">
        <w:rPr>
          <w:rFonts w:ascii="Arial" w:hAnsi="Arial" w:cs="Arial"/>
          <w:sz w:val="22"/>
        </w:rPr>
        <w:t>Jakupovi</w:t>
      </w:r>
      <w:r w:rsidR="00AD65FB" w:rsidRPr="00F85BBE">
        <w:rPr>
          <w:rFonts w:ascii="Arial" w:hAnsi="Arial" w:cs="Arial"/>
          <w:sz w:val="22"/>
        </w:rPr>
        <w:t>ć</w:t>
      </w:r>
      <w:proofErr w:type="spellEnd"/>
    </w:p>
    <w:p w:rsidR="00F85BBE" w:rsidRPr="00F85BBE" w:rsidRDefault="00F85BBE" w:rsidP="00F85BBE">
      <w:pPr>
        <w:jc w:val="both"/>
        <w:rPr>
          <w:rFonts w:ascii="Arial" w:hAnsi="Arial" w:cs="Arial"/>
          <w:sz w:val="22"/>
        </w:rPr>
      </w:pPr>
      <w:r w:rsidRPr="00F85BBE">
        <w:rPr>
          <w:rFonts w:ascii="Arial" w:hAnsi="Arial" w:cs="Arial"/>
          <w:sz w:val="22"/>
        </w:rPr>
        <w:t>Secrétaire</w:t>
      </w:r>
    </w:p>
    <w:p w:rsidR="00F85BBE" w:rsidRPr="00F85BBE" w:rsidRDefault="00F85BBE" w:rsidP="00F85BBE">
      <w:pPr>
        <w:jc w:val="both"/>
        <w:rPr>
          <w:rFonts w:ascii="Arial" w:hAnsi="Arial" w:cs="Arial"/>
          <w:sz w:val="22"/>
        </w:rPr>
      </w:pPr>
    </w:p>
    <w:p w:rsidR="00F85BBE" w:rsidRPr="00F85BBE" w:rsidRDefault="00D413C9" w:rsidP="00F85BBE">
      <w:pPr>
        <w:jc w:val="both"/>
        <w:rPr>
          <w:rFonts w:ascii="Arial" w:hAnsi="Arial" w:cs="Arial"/>
          <w:sz w:val="22"/>
        </w:rPr>
      </w:pPr>
      <w:r>
        <w:rPr>
          <w:rFonts w:ascii="Arial" w:hAnsi="Arial" w:cs="Arial"/>
          <w:sz w:val="22"/>
        </w:rPr>
        <w:t>2021 01 29</w:t>
      </w:r>
    </w:p>
    <w:p w:rsidR="00F85BBE" w:rsidRDefault="00F85BBE" w:rsidP="00F85BBE">
      <w:pPr>
        <w:jc w:val="both"/>
        <w:rPr>
          <w:rFonts w:ascii="Arial" w:hAnsi="Arial" w:cs="Arial"/>
          <w:sz w:val="20"/>
        </w:rPr>
      </w:pPr>
    </w:p>
    <w:p w:rsidR="00F85BBE" w:rsidRDefault="00F85BBE" w:rsidP="00F85BBE">
      <w:pPr>
        <w:jc w:val="both"/>
        <w:rPr>
          <w:rFonts w:ascii="Arial" w:hAnsi="Arial" w:cs="Arial"/>
          <w:sz w:val="20"/>
        </w:rPr>
      </w:pPr>
    </w:p>
    <w:p w:rsidR="00F85BBE" w:rsidRPr="00F85BBE" w:rsidRDefault="00F85BBE" w:rsidP="00F85BBE">
      <w:pPr>
        <w:jc w:val="both"/>
        <w:rPr>
          <w:rFonts w:ascii="Arial" w:hAnsi="Arial" w:cs="Arial"/>
          <w:sz w:val="20"/>
        </w:rPr>
      </w:pPr>
    </w:p>
    <w:p w:rsidR="00F85BBE" w:rsidRPr="00F85BBE" w:rsidRDefault="00F85BBE" w:rsidP="00F85BBE">
      <w:pPr>
        <w:ind w:left="360"/>
        <w:rPr>
          <w:rFonts w:ascii="Arial" w:hAnsi="Arial" w:cs="Arial"/>
          <w:sz w:val="20"/>
        </w:rPr>
      </w:pPr>
    </w:p>
    <w:p w:rsidR="0026521C" w:rsidRDefault="0026521C">
      <w:pPr>
        <w:spacing w:after="200" w:line="276" w:lineRule="auto"/>
        <w:sectPr w:rsidR="0026521C" w:rsidSect="0026521C">
          <w:footerReference w:type="default" r:id="rId11"/>
          <w:headerReference w:type="first" r:id="rId12"/>
          <w:pgSz w:w="12240" w:h="20160" w:code="120"/>
          <w:pgMar w:top="720" w:right="1152" w:bottom="720" w:left="1152" w:header="720" w:footer="720" w:gutter="0"/>
          <w:cols w:space="708"/>
          <w:titlePg/>
          <w:docGrid w:linePitch="360"/>
        </w:sectPr>
      </w:pPr>
    </w:p>
    <w:p w:rsidR="0026521C" w:rsidRPr="00870657" w:rsidRDefault="00870657" w:rsidP="00870657">
      <w:pPr>
        <w:spacing w:after="200" w:line="276" w:lineRule="auto"/>
        <w:jc w:val="center"/>
        <w:rPr>
          <w:rFonts w:ascii="Arial" w:hAnsi="Arial" w:cs="Arial"/>
          <w:b/>
        </w:rPr>
      </w:pPr>
      <w:r w:rsidRPr="00870657">
        <w:rPr>
          <w:rFonts w:ascii="Arial" w:hAnsi="Arial" w:cs="Arial"/>
          <w:b/>
        </w:rPr>
        <w:lastRenderedPageBreak/>
        <w:t>FORMULAIRE DE PROPOSITIONS DE MODIFCATIONS AUX STATUTS ET RÈGLEMENTS</w:t>
      </w:r>
    </w:p>
    <w:tbl>
      <w:tblPr>
        <w:tblW w:w="1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760"/>
        <w:gridCol w:w="4557"/>
        <w:gridCol w:w="4556"/>
        <w:gridCol w:w="4556"/>
        <w:gridCol w:w="4556"/>
      </w:tblGrid>
      <w:tr w:rsidR="00986F76" w:rsidRPr="00AD65FB" w:rsidTr="00986F76">
        <w:tc>
          <w:tcPr>
            <w:tcW w:w="720" w:type="dxa"/>
          </w:tcPr>
          <w:p w:rsidR="00986F76" w:rsidRPr="00AD65FB" w:rsidRDefault="00986F76" w:rsidP="00F85BBE">
            <w:pPr>
              <w:tabs>
                <w:tab w:val="left" w:pos="368"/>
              </w:tabs>
              <w:autoSpaceDE w:val="0"/>
              <w:autoSpaceDN w:val="0"/>
              <w:adjustRightInd w:val="0"/>
              <w:jc w:val="both"/>
              <w:rPr>
                <w:rFonts w:ascii="Arial" w:hAnsi="Arial" w:cs="Arial"/>
                <w:b/>
                <w:bCs/>
                <w:i/>
                <w:sz w:val="20"/>
                <w:szCs w:val="17"/>
              </w:rPr>
            </w:pPr>
            <w:r w:rsidRPr="00986F76">
              <w:rPr>
                <w:rFonts w:ascii="Arial" w:hAnsi="Arial" w:cs="Arial"/>
                <w:b/>
                <w:bCs/>
                <w:i/>
                <w:sz w:val="16"/>
                <w:szCs w:val="17"/>
              </w:rPr>
              <w:t xml:space="preserve">No </w:t>
            </w:r>
            <w:proofErr w:type="spellStart"/>
            <w:r w:rsidRPr="00986F76">
              <w:rPr>
                <w:rFonts w:ascii="Arial" w:hAnsi="Arial" w:cs="Arial"/>
                <w:b/>
                <w:bCs/>
                <w:i/>
                <w:sz w:val="16"/>
                <w:szCs w:val="17"/>
              </w:rPr>
              <w:t>prop</w:t>
            </w:r>
            <w:proofErr w:type="spellEnd"/>
          </w:p>
        </w:tc>
        <w:tc>
          <w:tcPr>
            <w:tcW w:w="4320" w:type="dxa"/>
          </w:tcPr>
          <w:p w:rsidR="00986F76" w:rsidRPr="00AD65FB" w:rsidRDefault="00986F76" w:rsidP="00986F76">
            <w:pPr>
              <w:tabs>
                <w:tab w:val="left" w:pos="368"/>
              </w:tabs>
              <w:autoSpaceDE w:val="0"/>
              <w:autoSpaceDN w:val="0"/>
              <w:adjustRightInd w:val="0"/>
              <w:jc w:val="center"/>
              <w:rPr>
                <w:rFonts w:ascii="Arial" w:hAnsi="Arial" w:cs="Arial"/>
                <w:b/>
                <w:bCs/>
                <w:i/>
                <w:sz w:val="20"/>
                <w:szCs w:val="17"/>
              </w:rPr>
            </w:pPr>
            <w:r w:rsidRPr="00AD65FB">
              <w:rPr>
                <w:rFonts w:ascii="Arial" w:hAnsi="Arial" w:cs="Arial"/>
                <w:b/>
                <w:bCs/>
                <w:i/>
                <w:sz w:val="20"/>
                <w:szCs w:val="17"/>
              </w:rPr>
              <w:t>Statuts OU règlements actuels</w:t>
            </w:r>
          </w:p>
        </w:tc>
        <w:tc>
          <w:tcPr>
            <w:tcW w:w="4320" w:type="dxa"/>
          </w:tcPr>
          <w:p w:rsidR="00986F76" w:rsidRPr="00AD65FB" w:rsidRDefault="00986F76" w:rsidP="00986F76">
            <w:pPr>
              <w:autoSpaceDE w:val="0"/>
              <w:autoSpaceDN w:val="0"/>
              <w:adjustRightInd w:val="0"/>
              <w:jc w:val="center"/>
              <w:rPr>
                <w:rFonts w:ascii="Arial" w:hAnsi="Arial" w:cs="Arial"/>
                <w:b/>
                <w:bCs/>
                <w:i/>
                <w:sz w:val="20"/>
                <w:szCs w:val="17"/>
              </w:rPr>
            </w:pPr>
            <w:r w:rsidRPr="00AD65FB">
              <w:rPr>
                <w:rFonts w:ascii="Arial" w:hAnsi="Arial" w:cs="Arial"/>
                <w:b/>
                <w:bCs/>
                <w:i/>
                <w:sz w:val="20"/>
                <w:szCs w:val="17"/>
              </w:rPr>
              <w:t>Modifications proposées</w:t>
            </w:r>
          </w:p>
        </w:tc>
        <w:tc>
          <w:tcPr>
            <w:tcW w:w="4320" w:type="dxa"/>
          </w:tcPr>
          <w:p w:rsidR="00986F76" w:rsidRPr="00AD65FB" w:rsidRDefault="00986F76" w:rsidP="00986F76">
            <w:pPr>
              <w:jc w:val="center"/>
              <w:rPr>
                <w:rFonts w:ascii="Arial" w:hAnsi="Arial" w:cs="Arial"/>
                <w:b/>
                <w:i/>
                <w:sz w:val="20"/>
              </w:rPr>
            </w:pPr>
            <w:r w:rsidRPr="00AD65FB">
              <w:rPr>
                <w:rFonts w:ascii="Arial" w:hAnsi="Arial" w:cs="Arial"/>
                <w:b/>
                <w:i/>
                <w:sz w:val="20"/>
              </w:rPr>
              <w:t>Nouvel article des statuts ou règlements</w:t>
            </w:r>
          </w:p>
        </w:tc>
        <w:tc>
          <w:tcPr>
            <w:tcW w:w="4320" w:type="dxa"/>
          </w:tcPr>
          <w:p w:rsidR="00986F76" w:rsidRPr="00AD65FB" w:rsidRDefault="00986F76" w:rsidP="00986F76">
            <w:pPr>
              <w:jc w:val="center"/>
              <w:rPr>
                <w:rFonts w:ascii="Arial" w:hAnsi="Arial" w:cs="Arial"/>
                <w:b/>
                <w:i/>
                <w:sz w:val="20"/>
              </w:rPr>
            </w:pPr>
            <w:r w:rsidRPr="00AD65FB">
              <w:rPr>
                <w:rFonts w:ascii="Arial" w:hAnsi="Arial" w:cs="Arial"/>
                <w:b/>
                <w:i/>
                <w:sz w:val="20"/>
              </w:rPr>
              <w:t>Remarques</w:t>
            </w:r>
          </w:p>
        </w:tc>
      </w:tr>
      <w:tr w:rsidR="00986F76" w:rsidRPr="00C408EF" w:rsidTr="00986F76">
        <w:tc>
          <w:tcPr>
            <w:tcW w:w="720" w:type="dxa"/>
          </w:tcPr>
          <w:p w:rsidR="00986F76" w:rsidRPr="00C408EF" w:rsidRDefault="00986F76" w:rsidP="000C4864">
            <w:pPr>
              <w:tabs>
                <w:tab w:val="left" w:pos="368"/>
              </w:tabs>
              <w:autoSpaceDE w:val="0"/>
              <w:autoSpaceDN w:val="0"/>
              <w:adjustRightInd w:val="0"/>
              <w:jc w:val="both"/>
              <w:rPr>
                <w:rFonts w:ascii="Arial" w:hAnsi="Arial" w:cs="Arial"/>
                <w:b/>
                <w:bCs/>
                <w:sz w:val="20"/>
                <w:szCs w:val="17"/>
              </w:rPr>
            </w:pPr>
            <w:r>
              <w:rPr>
                <w:rFonts w:ascii="Arial" w:hAnsi="Arial" w:cs="Arial"/>
                <w:b/>
                <w:bCs/>
                <w:sz w:val="20"/>
                <w:szCs w:val="17"/>
              </w:rPr>
              <w:t>1</w:t>
            </w:r>
          </w:p>
        </w:tc>
        <w:tc>
          <w:tcPr>
            <w:tcW w:w="4320" w:type="dxa"/>
          </w:tcPr>
          <w:p w:rsidR="00986F76" w:rsidRPr="00C408EF" w:rsidRDefault="00986F76" w:rsidP="00986F76">
            <w:pPr>
              <w:tabs>
                <w:tab w:val="left" w:pos="368"/>
              </w:tabs>
              <w:autoSpaceDE w:val="0"/>
              <w:autoSpaceDN w:val="0"/>
              <w:adjustRightInd w:val="0"/>
              <w:jc w:val="both"/>
              <w:rPr>
                <w:rFonts w:ascii="Arial" w:hAnsi="Arial" w:cs="Arial"/>
                <w:b/>
                <w:bCs/>
                <w:sz w:val="20"/>
                <w:szCs w:val="17"/>
              </w:rPr>
            </w:pPr>
          </w:p>
          <w:p w:rsidR="00986F76" w:rsidRPr="00C408EF" w:rsidRDefault="00986F76" w:rsidP="00986F76">
            <w:pPr>
              <w:tabs>
                <w:tab w:val="left" w:pos="368"/>
              </w:tabs>
              <w:autoSpaceDE w:val="0"/>
              <w:autoSpaceDN w:val="0"/>
              <w:adjustRightInd w:val="0"/>
              <w:jc w:val="both"/>
              <w:rPr>
                <w:rFonts w:ascii="Arial" w:hAnsi="Arial" w:cs="Arial"/>
                <w:b/>
                <w:bCs/>
                <w:sz w:val="20"/>
                <w:szCs w:val="17"/>
              </w:rPr>
            </w:pPr>
          </w:p>
          <w:p w:rsidR="00986F76" w:rsidRPr="00C408EF" w:rsidRDefault="00986F76" w:rsidP="00986F76">
            <w:pPr>
              <w:tabs>
                <w:tab w:val="left" w:pos="368"/>
              </w:tabs>
              <w:autoSpaceDE w:val="0"/>
              <w:autoSpaceDN w:val="0"/>
              <w:adjustRightInd w:val="0"/>
              <w:jc w:val="both"/>
              <w:rPr>
                <w:rFonts w:ascii="Arial" w:hAnsi="Arial" w:cs="Arial"/>
                <w:b/>
                <w:bCs/>
                <w:sz w:val="20"/>
                <w:szCs w:val="17"/>
              </w:rPr>
            </w:pPr>
          </w:p>
          <w:p w:rsidR="00986F76" w:rsidRPr="00C408EF" w:rsidRDefault="00986F76" w:rsidP="00986F76">
            <w:pPr>
              <w:tabs>
                <w:tab w:val="left" w:pos="368"/>
              </w:tabs>
              <w:autoSpaceDE w:val="0"/>
              <w:autoSpaceDN w:val="0"/>
              <w:adjustRightInd w:val="0"/>
              <w:jc w:val="both"/>
              <w:rPr>
                <w:rFonts w:ascii="Arial" w:hAnsi="Arial" w:cs="Arial"/>
                <w:b/>
                <w:bCs/>
                <w:sz w:val="20"/>
                <w:szCs w:val="17"/>
              </w:rPr>
            </w:pPr>
          </w:p>
          <w:p w:rsidR="00986F76" w:rsidRPr="00C408EF" w:rsidRDefault="00986F76" w:rsidP="000C4864">
            <w:pPr>
              <w:tabs>
                <w:tab w:val="left" w:pos="368"/>
              </w:tabs>
              <w:autoSpaceDE w:val="0"/>
              <w:autoSpaceDN w:val="0"/>
              <w:adjustRightInd w:val="0"/>
              <w:jc w:val="both"/>
              <w:rPr>
                <w:rFonts w:ascii="Arial" w:hAnsi="Arial" w:cs="Arial"/>
                <w:b/>
                <w:bCs/>
                <w:sz w:val="20"/>
                <w:szCs w:val="17"/>
              </w:rPr>
            </w:pPr>
          </w:p>
        </w:tc>
        <w:tc>
          <w:tcPr>
            <w:tcW w:w="4320" w:type="dxa"/>
          </w:tcPr>
          <w:p w:rsidR="00986F76" w:rsidRPr="00C408EF" w:rsidRDefault="00986F76" w:rsidP="000C4864">
            <w:pPr>
              <w:autoSpaceDE w:val="0"/>
              <w:autoSpaceDN w:val="0"/>
              <w:adjustRightInd w:val="0"/>
              <w:jc w:val="both"/>
              <w:rPr>
                <w:rFonts w:ascii="Arial" w:hAnsi="Arial" w:cs="Arial"/>
                <w:b/>
                <w:bCs/>
                <w:sz w:val="20"/>
                <w:szCs w:val="17"/>
                <w:u w:val="single"/>
              </w:rPr>
            </w:pPr>
          </w:p>
          <w:p w:rsidR="00986F76" w:rsidRPr="00C408EF" w:rsidRDefault="00986F76" w:rsidP="000C4864">
            <w:pPr>
              <w:autoSpaceDE w:val="0"/>
              <w:autoSpaceDN w:val="0"/>
              <w:adjustRightInd w:val="0"/>
              <w:jc w:val="both"/>
              <w:rPr>
                <w:rFonts w:ascii="Arial" w:hAnsi="Arial" w:cs="Arial"/>
                <w:b/>
                <w:bCs/>
                <w:sz w:val="20"/>
                <w:szCs w:val="17"/>
                <w:u w:val="single"/>
              </w:rPr>
            </w:pPr>
          </w:p>
          <w:p w:rsidR="00986F76" w:rsidRPr="00C408EF" w:rsidRDefault="00986F76" w:rsidP="000C4864">
            <w:pPr>
              <w:autoSpaceDE w:val="0"/>
              <w:autoSpaceDN w:val="0"/>
              <w:adjustRightInd w:val="0"/>
              <w:jc w:val="both"/>
              <w:rPr>
                <w:rFonts w:ascii="Arial" w:hAnsi="Arial" w:cs="Arial"/>
                <w:b/>
                <w:bCs/>
                <w:sz w:val="20"/>
                <w:szCs w:val="17"/>
                <w:u w:val="single"/>
              </w:rPr>
            </w:pPr>
          </w:p>
          <w:p w:rsidR="00986F76" w:rsidRPr="00C408EF" w:rsidRDefault="00986F76" w:rsidP="000C4864">
            <w:pPr>
              <w:autoSpaceDE w:val="0"/>
              <w:autoSpaceDN w:val="0"/>
              <w:adjustRightInd w:val="0"/>
              <w:jc w:val="both"/>
              <w:rPr>
                <w:rFonts w:ascii="Arial" w:hAnsi="Arial" w:cs="Arial"/>
                <w:b/>
                <w:bCs/>
                <w:sz w:val="20"/>
                <w:szCs w:val="17"/>
                <w:u w:val="single"/>
              </w:rPr>
            </w:pPr>
          </w:p>
          <w:p w:rsidR="00986F76" w:rsidRPr="00C408EF" w:rsidRDefault="00986F76" w:rsidP="000C4864">
            <w:pPr>
              <w:autoSpaceDE w:val="0"/>
              <w:autoSpaceDN w:val="0"/>
              <w:adjustRightInd w:val="0"/>
              <w:jc w:val="both"/>
              <w:rPr>
                <w:rFonts w:ascii="Arial" w:hAnsi="Arial" w:cs="Arial"/>
                <w:b/>
                <w:bCs/>
                <w:sz w:val="20"/>
                <w:szCs w:val="17"/>
                <w:u w:val="single"/>
              </w:rPr>
            </w:pPr>
          </w:p>
        </w:tc>
        <w:tc>
          <w:tcPr>
            <w:tcW w:w="4320" w:type="dxa"/>
          </w:tcPr>
          <w:p w:rsidR="00986F76" w:rsidRPr="00C408EF" w:rsidRDefault="00986F76" w:rsidP="00950EE6">
            <w:pPr>
              <w:rPr>
                <w:rFonts w:ascii="Arial" w:hAnsi="Arial" w:cs="Arial"/>
                <w:i/>
                <w:sz w:val="20"/>
              </w:rPr>
            </w:pPr>
          </w:p>
        </w:tc>
        <w:tc>
          <w:tcPr>
            <w:tcW w:w="4320" w:type="dxa"/>
          </w:tcPr>
          <w:p w:rsidR="00986F76" w:rsidRPr="00C408EF" w:rsidRDefault="00986F76" w:rsidP="00950EE6">
            <w:pPr>
              <w:rPr>
                <w:rFonts w:ascii="Arial" w:hAnsi="Arial" w:cs="Arial"/>
                <w:i/>
                <w:sz w:val="20"/>
              </w:rPr>
            </w:pPr>
          </w:p>
          <w:p w:rsidR="00986F76" w:rsidRPr="00C408EF" w:rsidRDefault="00986F76" w:rsidP="00950EE6">
            <w:pPr>
              <w:rPr>
                <w:rFonts w:ascii="Arial" w:hAnsi="Arial" w:cs="Arial"/>
                <w:i/>
                <w:sz w:val="20"/>
              </w:rPr>
            </w:pPr>
          </w:p>
          <w:p w:rsidR="00986F76" w:rsidRPr="00C408EF" w:rsidRDefault="00986F76" w:rsidP="00950EE6">
            <w:pPr>
              <w:rPr>
                <w:rFonts w:ascii="Arial" w:hAnsi="Arial" w:cs="Arial"/>
                <w:i/>
                <w:sz w:val="20"/>
              </w:rPr>
            </w:pPr>
          </w:p>
          <w:p w:rsidR="00986F76" w:rsidRPr="00C408EF" w:rsidRDefault="00986F76" w:rsidP="00950EE6">
            <w:pPr>
              <w:rPr>
                <w:rFonts w:ascii="Arial" w:hAnsi="Arial" w:cs="Arial"/>
                <w:i/>
                <w:sz w:val="20"/>
              </w:rPr>
            </w:pPr>
          </w:p>
          <w:p w:rsidR="00986F76" w:rsidRPr="00C408EF" w:rsidRDefault="00986F76" w:rsidP="00950EE6">
            <w:pPr>
              <w:rPr>
                <w:rFonts w:ascii="Arial" w:hAnsi="Arial" w:cs="Arial"/>
                <w:i/>
                <w:sz w:val="20"/>
              </w:rPr>
            </w:pPr>
          </w:p>
        </w:tc>
      </w:tr>
      <w:tr w:rsidR="00986F76" w:rsidRPr="00C408EF" w:rsidTr="00986F76">
        <w:tc>
          <w:tcPr>
            <w:tcW w:w="720" w:type="dxa"/>
          </w:tcPr>
          <w:p w:rsidR="00986F76" w:rsidRPr="00C408EF" w:rsidRDefault="00986F76" w:rsidP="000C4864">
            <w:pPr>
              <w:tabs>
                <w:tab w:val="left" w:pos="368"/>
              </w:tabs>
              <w:autoSpaceDE w:val="0"/>
              <w:autoSpaceDN w:val="0"/>
              <w:adjustRightInd w:val="0"/>
              <w:jc w:val="both"/>
              <w:rPr>
                <w:rFonts w:ascii="Arial" w:hAnsi="Arial" w:cs="Arial"/>
                <w:b/>
                <w:bCs/>
                <w:sz w:val="20"/>
                <w:szCs w:val="17"/>
              </w:rPr>
            </w:pPr>
            <w:r>
              <w:rPr>
                <w:rFonts w:ascii="Arial" w:hAnsi="Arial" w:cs="Arial"/>
                <w:b/>
                <w:bCs/>
                <w:sz w:val="20"/>
                <w:szCs w:val="17"/>
              </w:rPr>
              <w:t>2</w:t>
            </w:r>
          </w:p>
        </w:tc>
        <w:tc>
          <w:tcPr>
            <w:tcW w:w="4320" w:type="dxa"/>
          </w:tcPr>
          <w:p w:rsidR="00986F76" w:rsidRPr="00C408EF" w:rsidRDefault="00986F76" w:rsidP="00986F76">
            <w:pPr>
              <w:tabs>
                <w:tab w:val="left" w:pos="368"/>
              </w:tabs>
              <w:autoSpaceDE w:val="0"/>
              <w:autoSpaceDN w:val="0"/>
              <w:adjustRightInd w:val="0"/>
              <w:jc w:val="both"/>
              <w:rPr>
                <w:rFonts w:ascii="Arial" w:hAnsi="Arial" w:cs="Arial"/>
                <w:b/>
                <w:bCs/>
                <w:sz w:val="20"/>
                <w:szCs w:val="17"/>
              </w:rPr>
            </w:pPr>
          </w:p>
          <w:p w:rsidR="00986F76" w:rsidRPr="00C408EF" w:rsidRDefault="00986F76" w:rsidP="00986F76">
            <w:pPr>
              <w:tabs>
                <w:tab w:val="left" w:pos="368"/>
              </w:tabs>
              <w:autoSpaceDE w:val="0"/>
              <w:autoSpaceDN w:val="0"/>
              <w:adjustRightInd w:val="0"/>
              <w:jc w:val="both"/>
              <w:rPr>
                <w:rFonts w:ascii="Arial" w:hAnsi="Arial" w:cs="Arial"/>
                <w:b/>
                <w:bCs/>
                <w:sz w:val="20"/>
                <w:szCs w:val="17"/>
              </w:rPr>
            </w:pPr>
          </w:p>
          <w:p w:rsidR="00986F76" w:rsidRPr="00C408EF" w:rsidRDefault="00986F76" w:rsidP="00986F76">
            <w:pPr>
              <w:tabs>
                <w:tab w:val="left" w:pos="368"/>
              </w:tabs>
              <w:autoSpaceDE w:val="0"/>
              <w:autoSpaceDN w:val="0"/>
              <w:adjustRightInd w:val="0"/>
              <w:jc w:val="both"/>
              <w:rPr>
                <w:rFonts w:ascii="Arial" w:hAnsi="Arial" w:cs="Arial"/>
                <w:b/>
                <w:bCs/>
                <w:sz w:val="20"/>
                <w:szCs w:val="17"/>
              </w:rPr>
            </w:pPr>
          </w:p>
          <w:p w:rsidR="00986F76" w:rsidRPr="00C408EF" w:rsidRDefault="00986F76" w:rsidP="00986F76">
            <w:pPr>
              <w:tabs>
                <w:tab w:val="left" w:pos="368"/>
              </w:tabs>
              <w:autoSpaceDE w:val="0"/>
              <w:autoSpaceDN w:val="0"/>
              <w:adjustRightInd w:val="0"/>
              <w:jc w:val="both"/>
              <w:rPr>
                <w:rFonts w:ascii="Arial" w:hAnsi="Arial" w:cs="Arial"/>
                <w:b/>
                <w:bCs/>
                <w:sz w:val="20"/>
                <w:szCs w:val="17"/>
              </w:rPr>
            </w:pPr>
          </w:p>
          <w:p w:rsidR="00986F76" w:rsidRPr="00C408EF" w:rsidRDefault="00986F76" w:rsidP="000C4864">
            <w:pPr>
              <w:tabs>
                <w:tab w:val="left" w:pos="368"/>
              </w:tabs>
              <w:autoSpaceDE w:val="0"/>
              <w:autoSpaceDN w:val="0"/>
              <w:adjustRightInd w:val="0"/>
              <w:jc w:val="both"/>
              <w:rPr>
                <w:rFonts w:ascii="Arial" w:hAnsi="Arial" w:cs="Arial"/>
                <w:b/>
                <w:bCs/>
                <w:sz w:val="20"/>
                <w:szCs w:val="17"/>
              </w:rPr>
            </w:pPr>
          </w:p>
        </w:tc>
        <w:tc>
          <w:tcPr>
            <w:tcW w:w="4320" w:type="dxa"/>
          </w:tcPr>
          <w:p w:rsidR="00986F76" w:rsidRPr="00C408EF" w:rsidRDefault="00986F76" w:rsidP="000C4864">
            <w:pPr>
              <w:autoSpaceDE w:val="0"/>
              <w:autoSpaceDN w:val="0"/>
              <w:adjustRightInd w:val="0"/>
              <w:jc w:val="both"/>
              <w:rPr>
                <w:rFonts w:ascii="Arial" w:hAnsi="Arial" w:cs="Arial"/>
                <w:b/>
                <w:bCs/>
                <w:sz w:val="20"/>
                <w:szCs w:val="17"/>
                <w:u w:val="single"/>
              </w:rPr>
            </w:pPr>
          </w:p>
        </w:tc>
        <w:tc>
          <w:tcPr>
            <w:tcW w:w="4320" w:type="dxa"/>
          </w:tcPr>
          <w:p w:rsidR="00986F76" w:rsidRPr="00C408EF" w:rsidRDefault="00986F76" w:rsidP="00950EE6">
            <w:pPr>
              <w:rPr>
                <w:rFonts w:ascii="Arial" w:hAnsi="Arial" w:cs="Arial"/>
                <w:i/>
                <w:sz w:val="20"/>
              </w:rPr>
            </w:pPr>
          </w:p>
        </w:tc>
        <w:tc>
          <w:tcPr>
            <w:tcW w:w="4320" w:type="dxa"/>
          </w:tcPr>
          <w:p w:rsidR="00986F76" w:rsidRPr="00C408EF" w:rsidRDefault="00986F76" w:rsidP="00950EE6">
            <w:pPr>
              <w:rPr>
                <w:rFonts w:ascii="Arial" w:hAnsi="Arial" w:cs="Arial"/>
                <w:i/>
                <w:sz w:val="20"/>
              </w:rPr>
            </w:pPr>
          </w:p>
        </w:tc>
      </w:tr>
      <w:tr w:rsidR="00986F76" w:rsidRPr="00C408EF" w:rsidTr="00986F76">
        <w:tc>
          <w:tcPr>
            <w:tcW w:w="720" w:type="dxa"/>
          </w:tcPr>
          <w:p w:rsidR="00986F76" w:rsidRDefault="00986F76" w:rsidP="000C4864">
            <w:pPr>
              <w:tabs>
                <w:tab w:val="left" w:pos="368"/>
              </w:tabs>
              <w:autoSpaceDE w:val="0"/>
              <w:autoSpaceDN w:val="0"/>
              <w:adjustRightInd w:val="0"/>
              <w:jc w:val="both"/>
              <w:rPr>
                <w:rFonts w:ascii="Arial" w:hAnsi="Arial" w:cs="Arial"/>
                <w:b/>
                <w:bCs/>
                <w:sz w:val="20"/>
                <w:szCs w:val="17"/>
              </w:rPr>
            </w:pPr>
            <w:r>
              <w:rPr>
                <w:rFonts w:ascii="Arial" w:hAnsi="Arial" w:cs="Arial"/>
                <w:b/>
                <w:bCs/>
                <w:sz w:val="20"/>
                <w:szCs w:val="17"/>
              </w:rPr>
              <w:t>3</w:t>
            </w:r>
          </w:p>
        </w:tc>
        <w:tc>
          <w:tcPr>
            <w:tcW w:w="4320" w:type="dxa"/>
          </w:tcPr>
          <w:p w:rsidR="00986F76" w:rsidRPr="00C408EF" w:rsidRDefault="00986F76" w:rsidP="00986F76">
            <w:pPr>
              <w:tabs>
                <w:tab w:val="left" w:pos="368"/>
              </w:tabs>
              <w:autoSpaceDE w:val="0"/>
              <w:autoSpaceDN w:val="0"/>
              <w:adjustRightInd w:val="0"/>
              <w:jc w:val="both"/>
              <w:rPr>
                <w:rFonts w:ascii="Arial" w:hAnsi="Arial" w:cs="Arial"/>
                <w:b/>
                <w:bCs/>
                <w:sz w:val="20"/>
                <w:szCs w:val="17"/>
              </w:rPr>
            </w:pPr>
          </w:p>
          <w:p w:rsidR="00986F76" w:rsidRPr="00C408EF" w:rsidRDefault="00986F76" w:rsidP="00986F76">
            <w:pPr>
              <w:tabs>
                <w:tab w:val="left" w:pos="368"/>
              </w:tabs>
              <w:autoSpaceDE w:val="0"/>
              <w:autoSpaceDN w:val="0"/>
              <w:adjustRightInd w:val="0"/>
              <w:jc w:val="both"/>
              <w:rPr>
                <w:rFonts w:ascii="Arial" w:hAnsi="Arial" w:cs="Arial"/>
                <w:b/>
                <w:bCs/>
                <w:sz w:val="20"/>
                <w:szCs w:val="17"/>
              </w:rPr>
            </w:pPr>
          </w:p>
          <w:p w:rsidR="00986F76" w:rsidRPr="00C408EF" w:rsidRDefault="00986F76" w:rsidP="00986F76">
            <w:pPr>
              <w:tabs>
                <w:tab w:val="left" w:pos="368"/>
              </w:tabs>
              <w:autoSpaceDE w:val="0"/>
              <w:autoSpaceDN w:val="0"/>
              <w:adjustRightInd w:val="0"/>
              <w:jc w:val="both"/>
              <w:rPr>
                <w:rFonts w:ascii="Arial" w:hAnsi="Arial" w:cs="Arial"/>
                <w:b/>
                <w:bCs/>
                <w:sz w:val="20"/>
                <w:szCs w:val="17"/>
              </w:rPr>
            </w:pPr>
          </w:p>
          <w:p w:rsidR="00986F76" w:rsidRPr="00C408EF" w:rsidRDefault="00986F76" w:rsidP="00986F76">
            <w:pPr>
              <w:tabs>
                <w:tab w:val="left" w:pos="368"/>
              </w:tabs>
              <w:autoSpaceDE w:val="0"/>
              <w:autoSpaceDN w:val="0"/>
              <w:adjustRightInd w:val="0"/>
              <w:jc w:val="both"/>
              <w:rPr>
                <w:rFonts w:ascii="Arial" w:hAnsi="Arial" w:cs="Arial"/>
                <w:b/>
                <w:bCs/>
                <w:sz w:val="20"/>
                <w:szCs w:val="17"/>
              </w:rPr>
            </w:pPr>
          </w:p>
          <w:p w:rsidR="00986F76" w:rsidRPr="00C408EF" w:rsidRDefault="00986F76" w:rsidP="00986F76">
            <w:pPr>
              <w:tabs>
                <w:tab w:val="left" w:pos="368"/>
              </w:tabs>
              <w:autoSpaceDE w:val="0"/>
              <w:autoSpaceDN w:val="0"/>
              <w:adjustRightInd w:val="0"/>
              <w:jc w:val="both"/>
              <w:rPr>
                <w:rFonts w:ascii="Arial" w:hAnsi="Arial" w:cs="Arial"/>
                <w:b/>
                <w:bCs/>
                <w:sz w:val="20"/>
                <w:szCs w:val="17"/>
              </w:rPr>
            </w:pPr>
          </w:p>
        </w:tc>
        <w:tc>
          <w:tcPr>
            <w:tcW w:w="4320" w:type="dxa"/>
          </w:tcPr>
          <w:p w:rsidR="00986F76" w:rsidRPr="00C408EF" w:rsidRDefault="00986F76" w:rsidP="000C4864">
            <w:pPr>
              <w:autoSpaceDE w:val="0"/>
              <w:autoSpaceDN w:val="0"/>
              <w:adjustRightInd w:val="0"/>
              <w:jc w:val="both"/>
              <w:rPr>
                <w:rFonts w:ascii="Arial" w:hAnsi="Arial" w:cs="Arial"/>
                <w:b/>
                <w:bCs/>
                <w:sz w:val="20"/>
                <w:szCs w:val="17"/>
                <w:u w:val="single"/>
              </w:rPr>
            </w:pPr>
          </w:p>
        </w:tc>
        <w:tc>
          <w:tcPr>
            <w:tcW w:w="4320" w:type="dxa"/>
          </w:tcPr>
          <w:p w:rsidR="00986F76" w:rsidRPr="00C408EF" w:rsidRDefault="00986F76" w:rsidP="00950EE6">
            <w:pPr>
              <w:rPr>
                <w:rFonts w:ascii="Arial" w:hAnsi="Arial" w:cs="Arial"/>
                <w:i/>
                <w:sz w:val="20"/>
              </w:rPr>
            </w:pPr>
          </w:p>
        </w:tc>
        <w:tc>
          <w:tcPr>
            <w:tcW w:w="4320" w:type="dxa"/>
          </w:tcPr>
          <w:p w:rsidR="00986F76" w:rsidRPr="00C408EF" w:rsidRDefault="00986F76" w:rsidP="00950EE6">
            <w:pPr>
              <w:rPr>
                <w:rFonts w:ascii="Arial" w:hAnsi="Arial" w:cs="Arial"/>
                <w:i/>
                <w:sz w:val="20"/>
              </w:rPr>
            </w:pPr>
          </w:p>
        </w:tc>
      </w:tr>
    </w:tbl>
    <w:p w:rsidR="00C408EF" w:rsidRPr="00C408EF" w:rsidRDefault="00C408EF">
      <w:pPr>
        <w:rPr>
          <w:rFonts w:ascii="Arial" w:hAnsi="Arial" w:cs="Arial"/>
          <w:sz w:val="20"/>
          <w:szCs w:val="20"/>
        </w:rPr>
      </w:pPr>
    </w:p>
    <w:p w:rsidR="00C5310D" w:rsidRDefault="00C5310D">
      <w:pPr>
        <w:spacing w:after="200" w:line="276" w:lineRule="auto"/>
        <w:rPr>
          <w:rFonts w:ascii="Arial" w:hAnsi="Arial" w:cs="Arial"/>
          <w:sz w:val="20"/>
        </w:rPr>
      </w:pPr>
      <w:r>
        <w:rPr>
          <w:rFonts w:ascii="Arial" w:hAnsi="Arial" w:cs="Arial"/>
          <w:sz w:val="20"/>
        </w:rPr>
        <w:br w:type="page"/>
      </w:r>
    </w:p>
    <w:p w:rsidR="00C408EF" w:rsidRDefault="00870657" w:rsidP="00870657">
      <w:pPr>
        <w:tabs>
          <w:tab w:val="left" w:pos="1234"/>
        </w:tabs>
        <w:spacing w:after="200" w:line="276" w:lineRule="auto"/>
        <w:jc w:val="right"/>
        <w:rPr>
          <w:rFonts w:ascii="Arial" w:hAnsi="Arial" w:cs="Arial"/>
          <w:sz w:val="20"/>
        </w:rPr>
      </w:pPr>
      <w:r w:rsidRPr="008726A5">
        <w:rPr>
          <w:noProof/>
          <w:sz w:val="28"/>
          <w:szCs w:val="28"/>
          <w:lang w:eastAsia="fr-CA"/>
        </w:rPr>
        <w:lastRenderedPageBreak/>
        <w:drawing>
          <wp:inline distT="0" distB="0" distL="0" distR="0">
            <wp:extent cx="2588961" cy="386037"/>
            <wp:effectExtent l="0" t="0" r="1905" b="0"/>
            <wp:docPr id="2" name="Image 2" descr="LogoSPGQ-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PGQ-RV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2599" cy="391053"/>
                    </a:xfrm>
                    <a:prstGeom prst="rect">
                      <a:avLst/>
                    </a:prstGeom>
                    <a:noFill/>
                    <a:ln>
                      <a:noFill/>
                    </a:ln>
                  </pic:spPr>
                </pic:pic>
              </a:graphicData>
            </a:graphic>
          </wp:inline>
        </w:drawing>
      </w:r>
    </w:p>
    <w:p w:rsidR="00C5310D" w:rsidRPr="00870657" w:rsidRDefault="00870657" w:rsidP="00870657">
      <w:pPr>
        <w:spacing w:after="200" w:line="276" w:lineRule="auto"/>
        <w:jc w:val="center"/>
        <w:rPr>
          <w:rFonts w:ascii="Arial" w:hAnsi="Arial" w:cs="Arial"/>
          <w:b/>
        </w:rPr>
      </w:pPr>
      <w:r w:rsidRPr="00870657">
        <w:rPr>
          <w:rFonts w:ascii="Arial" w:hAnsi="Arial" w:cs="Arial"/>
          <w:b/>
        </w:rPr>
        <w:t>FORMULAIRE D’APPUI POUR LES PROPOSITIONS DE MODIFICATIONS AUX STATUTS ET RÈGLEMENTS</w:t>
      </w:r>
      <w:r w:rsidR="006E1D2C">
        <w:rPr>
          <w:rFonts w:ascii="Arial" w:hAnsi="Arial" w:cs="Arial"/>
          <w:b/>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328"/>
        <w:gridCol w:w="2160"/>
        <w:gridCol w:w="2160"/>
        <w:gridCol w:w="3600"/>
        <w:gridCol w:w="5328"/>
      </w:tblGrid>
      <w:tr w:rsidR="00DF515A" w:rsidRPr="00870657" w:rsidTr="00DF515A">
        <w:tc>
          <w:tcPr>
            <w:tcW w:w="5328" w:type="dxa"/>
          </w:tcPr>
          <w:p w:rsidR="00DF515A" w:rsidRPr="00870657" w:rsidRDefault="00DF515A" w:rsidP="00F85BBE">
            <w:pPr>
              <w:tabs>
                <w:tab w:val="left" w:pos="368"/>
              </w:tabs>
              <w:autoSpaceDE w:val="0"/>
              <w:autoSpaceDN w:val="0"/>
              <w:adjustRightInd w:val="0"/>
              <w:jc w:val="both"/>
              <w:rPr>
                <w:rFonts w:ascii="Arial" w:hAnsi="Arial" w:cs="Arial"/>
                <w:b/>
                <w:bCs/>
                <w:i/>
                <w:sz w:val="22"/>
                <w:szCs w:val="17"/>
              </w:rPr>
            </w:pPr>
            <w:r w:rsidRPr="00870657">
              <w:rPr>
                <w:rFonts w:ascii="Arial" w:hAnsi="Arial" w:cs="Arial"/>
                <w:b/>
                <w:bCs/>
                <w:i/>
                <w:sz w:val="22"/>
                <w:szCs w:val="17"/>
              </w:rPr>
              <w:t>Prénom et nom</w:t>
            </w:r>
            <w:r>
              <w:rPr>
                <w:rFonts w:ascii="Arial" w:hAnsi="Arial" w:cs="Arial"/>
                <w:b/>
                <w:bCs/>
                <w:i/>
                <w:sz w:val="22"/>
                <w:szCs w:val="17"/>
              </w:rPr>
              <w:t xml:space="preserve"> de l’appuyeur (</w:t>
            </w:r>
            <w:r w:rsidRPr="006E1D2C">
              <w:rPr>
                <w:rFonts w:ascii="Arial" w:hAnsi="Arial" w:cs="Arial"/>
                <w:b/>
                <w:bCs/>
                <w:i/>
                <w:sz w:val="18"/>
                <w:szCs w:val="18"/>
              </w:rPr>
              <w:t>doit être délégué</w:t>
            </w:r>
            <w:r>
              <w:rPr>
                <w:rFonts w:ascii="Arial" w:hAnsi="Arial" w:cs="Arial"/>
                <w:b/>
                <w:bCs/>
                <w:i/>
                <w:sz w:val="18"/>
                <w:szCs w:val="18"/>
              </w:rPr>
              <w:t>(e)</w:t>
            </w:r>
            <w:r w:rsidRPr="006E1D2C">
              <w:rPr>
                <w:rFonts w:ascii="Arial" w:hAnsi="Arial" w:cs="Arial"/>
                <w:b/>
                <w:bCs/>
                <w:i/>
                <w:sz w:val="18"/>
                <w:szCs w:val="18"/>
              </w:rPr>
              <w:t>, délégué</w:t>
            </w:r>
            <w:r>
              <w:rPr>
                <w:rFonts w:ascii="Arial" w:hAnsi="Arial" w:cs="Arial"/>
                <w:b/>
                <w:bCs/>
                <w:i/>
                <w:sz w:val="18"/>
                <w:szCs w:val="18"/>
              </w:rPr>
              <w:t>(e)</w:t>
            </w:r>
            <w:r w:rsidRPr="006E1D2C">
              <w:rPr>
                <w:rFonts w:ascii="Arial" w:hAnsi="Arial" w:cs="Arial"/>
                <w:b/>
                <w:bCs/>
                <w:i/>
                <w:sz w:val="18"/>
                <w:szCs w:val="18"/>
              </w:rPr>
              <w:t xml:space="preserve"> substitut</w:t>
            </w:r>
            <w:r>
              <w:rPr>
                <w:rFonts w:ascii="Arial" w:hAnsi="Arial" w:cs="Arial"/>
                <w:b/>
                <w:bCs/>
                <w:i/>
                <w:sz w:val="18"/>
                <w:szCs w:val="18"/>
              </w:rPr>
              <w:t>(e)</w:t>
            </w:r>
            <w:r w:rsidRPr="006E1D2C">
              <w:rPr>
                <w:rFonts w:ascii="Arial" w:hAnsi="Arial" w:cs="Arial"/>
                <w:b/>
                <w:bCs/>
                <w:i/>
                <w:sz w:val="18"/>
                <w:szCs w:val="18"/>
              </w:rPr>
              <w:t>, délégué</w:t>
            </w:r>
            <w:r>
              <w:rPr>
                <w:rFonts w:ascii="Arial" w:hAnsi="Arial" w:cs="Arial"/>
                <w:b/>
                <w:bCs/>
                <w:i/>
                <w:sz w:val="18"/>
                <w:szCs w:val="18"/>
              </w:rPr>
              <w:t>(e)</w:t>
            </w:r>
            <w:r w:rsidRPr="006E1D2C">
              <w:rPr>
                <w:rFonts w:ascii="Arial" w:hAnsi="Arial" w:cs="Arial"/>
                <w:b/>
                <w:bCs/>
                <w:i/>
                <w:sz w:val="18"/>
                <w:szCs w:val="18"/>
              </w:rPr>
              <w:t xml:space="preserve"> suppléant</w:t>
            </w:r>
            <w:r>
              <w:rPr>
                <w:rFonts w:ascii="Arial" w:hAnsi="Arial" w:cs="Arial"/>
                <w:b/>
                <w:bCs/>
                <w:i/>
                <w:sz w:val="18"/>
                <w:szCs w:val="18"/>
              </w:rPr>
              <w:t>(e)</w:t>
            </w:r>
            <w:r w:rsidRPr="006E1D2C">
              <w:rPr>
                <w:rFonts w:ascii="Arial" w:hAnsi="Arial" w:cs="Arial"/>
                <w:b/>
                <w:bCs/>
                <w:i/>
                <w:sz w:val="18"/>
                <w:szCs w:val="18"/>
              </w:rPr>
              <w:t xml:space="preserve"> ou délégué</w:t>
            </w:r>
            <w:r>
              <w:rPr>
                <w:rFonts w:ascii="Arial" w:hAnsi="Arial" w:cs="Arial"/>
                <w:b/>
                <w:bCs/>
                <w:i/>
                <w:sz w:val="18"/>
                <w:szCs w:val="18"/>
              </w:rPr>
              <w:t>(e)</w:t>
            </w:r>
            <w:r w:rsidRPr="006E1D2C">
              <w:rPr>
                <w:rFonts w:ascii="Arial" w:hAnsi="Arial" w:cs="Arial"/>
                <w:b/>
                <w:bCs/>
                <w:i/>
                <w:sz w:val="18"/>
                <w:szCs w:val="18"/>
              </w:rPr>
              <w:t xml:space="preserve"> suppléant</w:t>
            </w:r>
            <w:r>
              <w:rPr>
                <w:rFonts w:ascii="Arial" w:hAnsi="Arial" w:cs="Arial"/>
                <w:b/>
                <w:bCs/>
                <w:i/>
                <w:sz w:val="18"/>
                <w:szCs w:val="18"/>
              </w:rPr>
              <w:t>(e)</w:t>
            </w:r>
            <w:r w:rsidRPr="006E1D2C">
              <w:rPr>
                <w:rFonts w:ascii="Arial" w:hAnsi="Arial" w:cs="Arial"/>
                <w:b/>
                <w:bCs/>
                <w:i/>
                <w:sz w:val="18"/>
                <w:szCs w:val="18"/>
              </w:rPr>
              <w:t xml:space="preserve"> substitut</w:t>
            </w:r>
            <w:r>
              <w:rPr>
                <w:rFonts w:ascii="Arial" w:hAnsi="Arial" w:cs="Arial"/>
                <w:b/>
                <w:bCs/>
                <w:i/>
                <w:sz w:val="18"/>
                <w:szCs w:val="18"/>
              </w:rPr>
              <w:t>(e)</w:t>
            </w:r>
            <w:r>
              <w:rPr>
                <w:rFonts w:ascii="Arial" w:hAnsi="Arial" w:cs="Arial"/>
                <w:b/>
                <w:bCs/>
                <w:i/>
                <w:sz w:val="22"/>
                <w:szCs w:val="17"/>
              </w:rPr>
              <w:t>)</w:t>
            </w:r>
          </w:p>
        </w:tc>
        <w:tc>
          <w:tcPr>
            <w:tcW w:w="2160" w:type="dxa"/>
            <w:tcBorders>
              <w:right w:val="single" w:sz="12" w:space="0" w:color="auto"/>
            </w:tcBorders>
          </w:tcPr>
          <w:p w:rsidR="00DF515A" w:rsidRPr="00870657" w:rsidRDefault="00DF515A" w:rsidP="00C5310D">
            <w:pPr>
              <w:autoSpaceDE w:val="0"/>
              <w:autoSpaceDN w:val="0"/>
              <w:adjustRightInd w:val="0"/>
              <w:jc w:val="center"/>
              <w:rPr>
                <w:rFonts w:ascii="Arial" w:hAnsi="Arial" w:cs="Arial"/>
                <w:b/>
                <w:bCs/>
                <w:i/>
                <w:sz w:val="22"/>
                <w:szCs w:val="17"/>
              </w:rPr>
            </w:pPr>
            <w:r w:rsidRPr="00870657">
              <w:rPr>
                <w:rFonts w:ascii="Arial" w:hAnsi="Arial" w:cs="Arial"/>
                <w:b/>
                <w:bCs/>
                <w:i/>
                <w:sz w:val="22"/>
                <w:szCs w:val="17"/>
              </w:rPr>
              <w:t>Section et unité</w:t>
            </w:r>
          </w:p>
        </w:tc>
        <w:tc>
          <w:tcPr>
            <w:tcW w:w="2160" w:type="dxa"/>
            <w:tcBorders>
              <w:top w:val="single" w:sz="12" w:space="0" w:color="auto"/>
              <w:left w:val="single" w:sz="12" w:space="0" w:color="auto"/>
            </w:tcBorders>
          </w:tcPr>
          <w:p w:rsidR="00DF515A" w:rsidRDefault="00DF515A" w:rsidP="00986F76">
            <w:pPr>
              <w:jc w:val="center"/>
              <w:rPr>
                <w:rFonts w:ascii="Arial" w:hAnsi="Arial" w:cs="Arial"/>
                <w:b/>
                <w:i/>
                <w:sz w:val="20"/>
              </w:rPr>
            </w:pPr>
            <w:r w:rsidRPr="00986F76">
              <w:rPr>
                <w:rFonts w:ascii="Arial" w:hAnsi="Arial" w:cs="Arial"/>
                <w:b/>
                <w:i/>
                <w:sz w:val="22"/>
              </w:rPr>
              <w:t>J’appuie l’ensemble des propositions ci-jointes</w:t>
            </w:r>
          </w:p>
          <w:p w:rsidR="00DF515A" w:rsidRPr="00870657" w:rsidRDefault="00DF515A" w:rsidP="00986F76">
            <w:pPr>
              <w:jc w:val="center"/>
              <w:rPr>
                <w:rFonts w:ascii="Arial" w:hAnsi="Arial" w:cs="Arial"/>
                <w:b/>
                <w:i/>
                <w:sz w:val="22"/>
              </w:rPr>
            </w:pPr>
            <w:r w:rsidRPr="00986F76">
              <w:rPr>
                <w:rFonts w:ascii="Arial" w:hAnsi="Arial" w:cs="Arial"/>
                <w:b/>
                <w:i/>
                <w:sz w:val="20"/>
              </w:rPr>
              <w:t>(faire un X)</w:t>
            </w:r>
          </w:p>
        </w:tc>
        <w:tc>
          <w:tcPr>
            <w:tcW w:w="3600" w:type="dxa"/>
            <w:tcBorders>
              <w:top w:val="single" w:sz="12" w:space="0" w:color="auto"/>
              <w:right w:val="single" w:sz="12" w:space="0" w:color="auto"/>
            </w:tcBorders>
          </w:tcPr>
          <w:p w:rsidR="00DF515A" w:rsidRPr="00870657" w:rsidRDefault="00DF515A" w:rsidP="006E1D2C">
            <w:pPr>
              <w:rPr>
                <w:rFonts w:ascii="Arial" w:hAnsi="Arial" w:cs="Arial"/>
                <w:b/>
                <w:i/>
                <w:sz w:val="22"/>
              </w:rPr>
            </w:pPr>
            <w:r>
              <w:rPr>
                <w:rFonts w:ascii="Arial" w:hAnsi="Arial" w:cs="Arial"/>
                <w:b/>
                <w:i/>
                <w:sz w:val="22"/>
              </w:rPr>
              <w:t>J’appuie seulement une ou certaines propositions ci-jointes (si plus qu’une). Faire un X et identifier par numéro les propositions appuyées</w:t>
            </w:r>
          </w:p>
        </w:tc>
        <w:tc>
          <w:tcPr>
            <w:tcW w:w="5328" w:type="dxa"/>
          </w:tcPr>
          <w:p w:rsidR="00DF515A" w:rsidRPr="00870657" w:rsidRDefault="00DF515A" w:rsidP="00C5310D">
            <w:pPr>
              <w:jc w:val="center"/>
              <w:rPr>
                <w:rFonts w:ascii="Arial" w:hAnsi="Arial" w:cs="Arial"/>
                <w:b/>
                <w:i/>
                <w:sz w:val="22"/>
              </w:rPr>
            </w:pPr>
            <w:r w:rsidRPr="00870657">
              <w:rPr>
                <w:rFonts w:ascii="Arial" w:hAnsi="Arial" w:cs="Arial"/>
                <w:b/>
                <w:i/>
                <w:sz w:val="22"/>
              </w:rPr>
              <w:t>Signature</w:t>
            </w:r>
          </w:p>
        </w:tc>
      </w:tr>
      <w:tr w:rsidR="00DF515A" w:rsidRPr="00C408EF" w:rsidTr="00DF515A">
        <w:tc>
          <w:tcPr>
            <w:tcW w:w="5328" w:type="dxa"/>
          </w:tcPr>
          <w:p w:rsidR="00DF515A" w:rsidRPr="00C408EF" w:rsidRDefault="00DF515A" w:rsidP="000C4864">
            <w:pPr>
              <w:tabs>
                <w:tab w:val="left" w:pos="368"/>
              </w:tabs>
              <w:autoSpaceDE w:val="0"/>
              <w:autoSpaceDN w:val="0"/>
              <w:adjustRightInd w:val="0"/>
              <w:jc w:val="both"/>
              <w:rPr>
                <w:rFonts w:ascii="Arial" w:hAnsi="Arial" w:cs="Arial"/>
                <w:b/>
                <w:bCs/>
                <w:sz w:val="20"/>
                <w:szCs w:val="17"/>
              </w:rPr>
            </w:pPr>
            <w:r>
              <w:rPr>
                <w:rFonts w:ascii="Arial" w:hAnsi="Arial" w:cs="Arial"/>
                <w:b/>
                <w:bCs/>
                <w:sz w:val="20"/>
                <w:szCs w:val="17"/>
              </w:rPr>
              <w:t>1.</w:t>
            </w:r>
          </w:p>
          <w:p w:rsidR="00DF515A" w:rsidRPr="00C408EF" w:rsidRDefault="00DF515A" w:rsidP="000C4864">
            <w:pPr>
              <w:tabs>
                <w:tab w:val="left" w:pos="368"/>
              </w:tabs>
              <w:autoSpaceDE w:val="0"/>
              <w:autoSpaceDN w:val="0"/>
              <w:adjustRightInd w:val="0"/>
              <w:jc w:val="both"/>
              <w:rPr>
                <w:rFonts w:ascii="Arial" w:hAnsi="Arial" w:cs="Arial"/>
                <w:b/>
                <w:bCs/>
                <w:sz w:val="20"/>
                <w:szCs w:val="17"/>
              </w:rPr>
            </w:pPr>
          </w:p>
        </w:tc>
        <w:tc>
          <w:tcPr>
            <w:tcW w:w="2160" w:type="dxa"/>
            <w:tcBorders>
              <w:right w:val="single" w:sz="12" w:space="0" w:color="auto"/>
            </w:tcBorders>
          </w:tcPr>
          <w:p w:rsidR="00DF515A" w:rsidRPr="00C408EF" w:rsidRDefault="00DF515A" w:rsidP="00C5310D">
            <w:pPr>
              <w:autoSpaceDE w:val="0"/>
              <w:autoSpaceDN w:val="0"/>
              <w:adjustRightInd w:val="0"/>
              <w:jc w:val="both"/>
              <w:rPr>
                <w:rFonts w:ascii="Arial" w:hAnsi="Arial" w:cs="Arial"/>
                <w:b/>
                <w:bCs/>
                <w:sz w:val="20"/>
                <w:szCs w:val="17"/>
                <w:u w:val="single"/>
              </w:rPr>
            </w:pPr>
          </w:p>
        </w:tc>
        <w:tc>
          <w:tcPr>
            <w:tcW w:w="2160" w:type="dxa"/>
            <w:tcBorders>
              <w:left w:val="single" w:sz="12" w:space="0" w:color="auto"/>
            </w:tcBorders>
          </w:tcPr>
          <w:p w:rsidR="00DF515A" w:rsidRPr="00C408EF" w:rsidRDefault="00DF515A" w:rsidP="000C4864">
            <w:pPr>
              <w:rPr>
                <w:rFonts w:ascii="Arial" w:hAnsi="Arial" w:cs="Arial"/>
                <w:i/>
                <w:sz w:val="20"/>
              </w:rPr>
            </w:pPr>
          </w:p>
        </w:tc>
        <w:tc>
          <w:tcPr>
            <w:tcW w:w="3600" w:type="dxa"/>
            <w:tcBorders>
              <w:right w:val="single" w:sz="12" w:space="0" w:color="auto"/>
            </w:tcBorders>
          </w:tcPr>
          <w:p w:rsidR="00DF515A" w:rsidRPr="00C408EF" w:rsidRDefault="00DF515A" w:rsidP="00C5310D">
            <w:pPr>
              <w:rPr>
                <w:rFonts w:ascii="Arial" w:hAnsi="Arial" w:cs="Arial"/>
                <w:i/>
                <w:sz w:val="20"/>
              </w:rPr>
            </w:pPr>
          </w:p>
        </w:tc>
        <w:tc>
          <w:tcPr>
            <w:tcW w:w="5328" w:type="dxa"/>
          </w:tcPr>
          <w:p w:rsidR="00DF515A" w:rsidRPr="00C408EF" w:rsidRDefault="00DF515A" w:rsidP="000C4864">
            <w:pPr>
              <w:rPr>
                <w:rFonts w:ascii="Arial" w:hAnsi="Arial" w:cs="Arial"/>
                <w:i/>
                <w:sz w:val="20"/>
              </w:rPr>
            </w:pPr>
          </w:p>
        </w:tc>
      </w:tr>
      <w:tr w:rsidR="00DF515A" w:rsidRPr="00C408EF" w:rsidTr="00DF515A">
        <w:tc>
          <w:tcPr>
            <w:tcW w:w="5328" w:type="dxa"/>
          </w:tcPr>
          <w:p w:rsidR="00DF515A" w:rsidRPr="00C408EF" w:rsidRDefault="00DF515A" w:rsidP="00D7741D">
            <w:pPr>
              <w:tabs>
                <w:tab w:val="left" w:pos="368"/>
              </w:tabs>
              <w:autoSpaceDE w:val="0"/>
              <w:autoSpaceDN w:val="0"/>
              <w:adjustRightInd w:val="0"/>
              <w:jc w:val="both"/>
              <w:rPr>
                <w:rFonts w:ascii="Arial" w:hAnsi="Arial" w:cs="Arial"/>
                <w:b/>
                <w:bCs/>
                <w:sz w:val="20"/>
                <w:szCs w:val="17"/>
              </w:rPr>
            </w:pPr>
            <w:r>
              <w:rPr>
                <w:rFonts w:ascii="Arial" w:hAnsi="Arial" w:cs="Arial"/>
                <w:b/>
                <w:bCs/>
                <w:sz w:val="20"/>
                <w:szCs w:val="17"/>
              </w:rPr>
              <w:t>2.</w:t>
            </w:r>
          </w:p>
          <w:p w:rsidR="00DF515A" w:rsidRPr="00C408EF" w:rsidRDefault="00DF515A" w:rsidP="00D7741D">
            <w:pPr>
              <w:tabs>
                <w:tab w:val="left" w:pos="368"/>
              </w:tabs>
              <w:autoSpaceDE w:val="0"/>
              <w:autoSpaceDN w:val="0"/>
              <w:adjustRightInd w:val="0"/>
              <w:jc w:val="both"/>
              <w:rPr>
                <w:rFonts w:ascii="Arial" w:hAnsi="Arial" w:cs="Arial"/>
                <w:b/>
                <w:bCs/>
                <w:sz w:val="20"/>
                <w:szCs w:val="17"/>
              </w:rPr>
            </w:pPr>
          </w:p>
        </w:tc>
        <w:tc>
          <w:tcPr>
            <w:tcW w:w="2160" w:type="dxa"/>
            <w:tcBorders>
              <w:right w:val="single" w:sz="12" w:space="0" w:color="auto"/>
            </w:tcBorders>
          </w:tcPr>
          <w:p w:rsidR="00DF515A" w:rsidRPr="00C408EF" w:rsidRDefault="00DF515A" w:rsidP="00D7741D">
            <w:pPr>
              <w:autoSpaceDE w:val="0"/>
              <w:autoSpaceDN w:val="0"/>
              <w:adjustRightInd w:val="0"/>
              <w:jc w:val="both"/>
              <w:rPr>
                <w:rFonts w:ascii="Arial" w:hAnsi="Arial" w:cs="Arial"/>
                <w:b/>
                <w:bCs/>
                <w:sz w:val="20"/>
                <w:szCs w:val="17"/>
                <w:u w:val="single"/>
              </w:rPr>
            </w:pPr>
          </w:p>
        </w:tc>
        <w:tc>
          <w:tcPr>
            <w:tcW w:w="2160" w:type="dxa"/>
            <w:tcBorders>
              <w:left w:val="single" w:sz="12" w:space="0" w:color="auto"/>
            </w:tcBorders>
          </w:tcPr>
          <w:p w:rsidR="00DF515A" w:rsidRPr="00C408EF" w:rsidRDefault="00DF515A" w:rsidP="00D7741D">
            <w:pPr>
              <w:rPr>
                <w:rFonts w:ascii="Arial" w:hAnsi="Arial" w:cs="Arial"/>
                <w:i/>
                <w:sz w:val="20"/>
              </w:rPr>
            </w:pPr>
          </w:p>
        </w:tc>
        <w:tc>
          <w:tcPr>
            <w:tcW w:w="3600" w:type="dxa"/>
            <w:tcBorders>
              <w:right w:val="single" w:sz="12" w:space="0" w:color="auto"/>
            </w:tcBorders>
          </w:tcPr>
          <w:p w:rsidR="00DF515A" w:rsidRPr="00C408EF" w:rsidRDefault="00DF515A" w:rsidP="00D7741D">
            <w:pPr>
              <w:rPr>
                <w:rFonts w:ascii="Arial" w:hAnsi="Arial" w:cs="Arial"/>
                <w:i/>
                <w:sz w:val="20"/>
              </w:rPr>
            </w:pPr>
          </w:p>
        </w:tc>
        <w:tc>
          <w:tcPr>
            <w:tcW w:w="5328" w:type="dxa"/>
          </w:tcPr>
          <w:p w:rsidR="00DF515A" w:rsidRPr="00C408EF" w:rsidRDefault="00DF515A" w:rsidP="00D7741D">
            <w:pPr>
              <w:rPr>
                <w:rFonts w:ascii="Arial" w:hAnsi="Arial" w:cs="Arial"/>
                <w:i/>
                <w:sz w:val="20"/>
              </w:rPr>
            </w:pPr>
          </w:p>
        </w:tc>
      </w:tr>
      <w:tr w:rsidR="00DF515A" w:rsidRPr="00C408EF" w:rsidTr="00DF515A">
        <w:tc>
          <w:tcPr>
            <w:tcW w:w="5328" w:type="dxa"/>
          </w:tcPr>
          <w:p w:rsidR="00DF515A" w:rsidRPr="00C408EF" w:rsidRDefault="00DF515A" w:rsidP="00D7741D">
            <w:pPr>
              <w:tabs>
                <w:tab w:val="left" w:pos="368"/>
              </w:tabs>
              <w:autoSpaceDE w:val="0"/>
              <w:autoSpaceDN w:val="0"/>
              <w:adjustRightInd w:val="0"/>
              <w:jc w:val="both"/>
              <w:rPr>
                <w:rFonts w:ascii="Arial" w:hAnsi="Arial" w:cs="Arial"/>
                <w:b/>
                <w:bCs/>
                <w:sz w:val="20"/>
                <w:szCs w:val="17"/>
              </w:rPr>
            </w:pPr>
            <w:r>
              <w:rPr>
                <w:rFonts w:ascii="Arial" w:hAnsi="Arial" w:cs="Arial"/>
                <w:b/>
                <w:bCs/>
                <w:sz w:val="20"/>
                <w:szCs w:val="17"/>
              </w:rPr>
              <w:t>3.</w:t>
            </w:r>
          </w:p>
          <w:p w:rsidR="00DF515A" w:rsidRPr="00C408EF" w:rsidRDefault="00DF515A" w:rsidP="00D7741D">
            <w:pPr>
              <w:tabs>
                <w:tab w:val="left" w:pos="368"/>
              </w:tabs>
              <w:autoSpaceDE w:val="0"/>
              <w:autoSpaceDN w:val="0"/>
              <w:adjustRightInd w:val="0"/>
              <w:jc w:val="both"/>
              <w:rPr>
                <w:rFonts w:ascii="Arial" w:hAnsi="Arial" w:cs="Arial"/>
                <w:b/>
                <w:bCs/>
                <w:sz w:val="20"/>
                <w:szCs w:val="17"/>
              </w:rPr>
            </w:pPr>
          </w:p>
        </w:tc>
        <w:tc>
          <w:tcPr>
            <w:tcW w:w="2160" w:type="dxa"/>
            <w:tcBorders>
              <w:right w:val="single" w:sz="12" w:space="0" w:color="auto"/>
            </w:tcBorders>
          </w:tcPr>
          <w:p w:rsidR="00DF515A" w:rsidRPr="00C408EF" w:rsidRDefault="00DF515A" w:rsidP="00D7741D">
            <w:pPr>
              <w:autoSpaceDE w:val="0"/>
              <w:autoSpaceDN w:val="0"/>
              <w:adjustRightInd w:val="0"/>
              <w:jc w:val="both"/>
              <w:rPr>
                <w:rFonts w:ascii="Arial" w:hAnsi="Arial" w:cs="Arial"/>
                <w:b/>
                <w:bCs/>
                <w:sz w:val="20"/>
                <w:szCs w:val="17"/>
                <w:u w:val="single"/>
              </w:rPr>
            </w:pPr>
          </w:p>
        </w:tc>
        <w:tc>
          <w:tcPr>
            <w:tcW w:w="2160" w:type="dxa"/>
            <w:tcBorders>
              <w:left w:val="single" w:sz="12" w:space="0" w:color="auto"/>
            </w:tcBorders>
          </w:tcPr>
          <w:p w:rsidR="00DF515A" w:rsidRPr="00C408EF" w:rsidRDefault="00DF515A" w:rsidP="00D7741D">
            <w:pPr>
              <w:rPr>
                <w:rFonts w:ascii="Arial" w:hAnsi="Arial" w:cs="Arial"/>
                <w:i/>
                <w:sz w:val="20"/>
              </w:rPr>
            </w:pPr>
          </w:p>
        </w:tc>
        <w:tc>
          <w:tcPr>
            <w:tcW w:w="3600" w:type="dxa"/>
            <w:tcBorders>
              <w:right w:val="single" w:sz="12" w:space="0" w:color="auto"/>
            </w:tcBorders>
          </w:tcPr>
          <w:p w:rsidR="00DF515A" w:rsidRPr="00C408EF" w:rsidRDefault="00DF515A" w:rsidP="00D7741D">
            <w:pPr>
              <w:rPr>
                <w:rFonts w:ascii="Arial" w:hAnsi="Arial" w:cs="Arial"/>
                <w:i/>
                <w:sz w:val="20"/>
              </w:rPr>
            </w:pPr>
          </w:p>
        </w:tc>
        <w:tc>
          <w:tcPr>
            <w:tcW w:w="5328" w:type="dxa"/>
          </w:tcPr>
          <w:p w:rsidR="00DF515A" w:rsidRPr="00C408EF" w:rsidRDefault="00DF515A" w:rsidP="00D7741D">
            <w:pPr>
              <w:rPr>
                <w:rFonts w:ascii="Arial" w:hAnsi="Arial" w:cs="Arial"/>
                <w:i/>
                <w:sz w:val="20"/>
              </w:rPr>
            </w:pPr>
          </w:p>
        </w:tc>
      </w:tr>
      <w:tr w:rsidR="00DF515A" w:rsidRPr="00C408EF" w:rsidTr="00DF515A">
        <w:tc>
          <w:tcPr>
            <w:tcW w:w="5328" w:type="dxa"/>
          </w:tcPr>
          <w:p w:rsidR="00DF515A" w:rsidRPr="00C408EF" w:rsidRDefault="00DF515A" w:rsidP="00D7741D">
            <w:pPr>
              <w:tabs>
                <w:tab w:val="left" w:pos="368"/>
              </w:tabs>
              <w:autoSpaceDE w:val="0"/>
              <w:autoSpaceDN w:val="0"/>
              <w:adjustRightInd w:val="0"/>
              <w:jc w:val="both"/>
              <w:rPr>
                <w:rFonts w:ascii="Arial" w:hAnsi="Arial" w:cs="Arial"/>
                <w:b/>
                <w:bCs/>
                <w:sz w:val="20"/>
                <w:szCs w:val="17"/>
              </w:rPr>
            </w:pPr>
            <w:r>
              <w:rPr>
                <w:rFonts w:ascii="Arial" w:hAnsi="Arial" w:cs="Arial"/>
                <w:b/>
                <w:bCs/>
                <w:sz w:val="20"/>
                <w:szCs w:val="17"/>
              </w:rPr>
              <w:t>4.</w:t>
            </w:r>
          </w:p>
          <w:p w:rsidR="00DF515A" w:rsidRPr="00C408EF" w:rsidRDefault="00DF515A" w:rsidP="00D7741D">
            <w:pPr>
              <w:tabs>
                <w:tab w:val="left" w:pos="368"/>
              </w:tabs>
              <w:autoSpaceDE w:val="0"/>
              <w:autoSpaceDN w:val="0"/>
              <w:adjustRightInd w:val="0"/>
              <w:jc w:val="both"/>
              <w:rPr>
                <w:rFonts w:ascii="Arial" w:hAnsi="Arial" w:cs="Arial"/>
                <w:b/>
                <w:bCs/>
                <w:sz w:val="20"/>
                <w:szCs w:val="17"/>
              </w:rPr>
            </w:pPr>
          </w:p>
        </w:tc>
        <w:tc>
          <w:tcPr>
            <w:tcW w:w="2160" w:type="dxa"/>
            <w:tcBorders>
              <w:right w:val="single" w:sz="12" w:space="0" w:color="auto"/>
            </w:tcBorders>
          </w:tcPr>
          <w:p w:rsidR="00DF515A" w:rsidRPr="00C408EF" w:rsidRDefault="00DF515A" w:rsidP="00D7741D">
            <w:pPr>
              <w:autoSpaceDE w:val="0"/>
              <w:autoSpaceDN w:val="0"/>
              <w:adjustRightInd w:val="0"/>
              <w:jc w:val="both"/>
              <w:rPr>
                <w:rFonts w:ascii="Arial" w:hAnsi="Arial" w:cs="Arial"/>
                <w:b/>
                <w:bCs/>
                <w:sz w:val="20"/>
                <w:szCs w:val="17"/>
                <w:u w:val="single"/>
              </w:rPr>
            </w:pPr>
          </w:p>
        </w:tc>
        <w:tc>
          <w:tcPr>
            <w:tcW w:w="2160" w:type="dxa"/>
            <w:tcBorders>
              <w:left w:val="single" w:sz="12" w:space="0" w:color="auto"/>
            </w:tcBorders>
          </w:tcPr>
          <w:p w:rsidR="00DF515A" w:rsidRPr="00C408EF" w:rsidRDefault="00DF515A" w:rsidP="00D7741D">
            <w:pPr>
              <w:rPr>
                <w:rFonts w:ascii="Arial" w:hAnsi="Arial" w:cs="Arial"/>
                <w:i/>
                <w:sz w:val="20"/>
              </w:rPr>
            </w:pPr>
          </w:p>
        </w:tc>
        <w:tc>
          <w:tcPr>
            <w:tcW w:w="3600" w:type="dxa"/>
            <w:tcBorders>
              <w:right w:val="single" w:sz="12" w:space="0" w:color="auto"/>
            </w:tcBorders>
          </w:tcPr>
          <w:p w:rsidR="00DF515A" w:rsidRPr="00C408EF" w:rsidRDefault="00DF515A" w:rsidP="00D7741D">
            <w:pPr>
              <w:rPr>
                <w:rFonts w:ascii="Arial" w:hAnsi="Arial" w:cs="Arial"/>
                <w:i/>
                <w:sz w:val="20"/>
              </w:rPr>
            </w:pPr>
          </w:p>
        </w:tc>
        <w:tc>
          <w:tcPr>
            <w:tcW w:w="5328" w:type="dxa"/>
          </w:tcPr>
          <w:p w:rsidR="00DF515A" w:rsidRPr="00C408EF" w:rsidRDefault="00DF515A" w:rsidP="00D7741D">
            <w:pPr>
              <w:rPr>
                <w:rFonts w:ascii="Arial" w:hAnsi="Arial" w:cs="Arial"/>
                <w:i/>
                <w:sz w:val="20"/>
              </w:rPr>
            </w:pPr>
          </w:p>
        </w:tc>
      </w:tr>
      <w:tr w:rsidR="00DF515A" w:rsidRPr="00C408EF" w:rsidTr="00DF515A">
        <w:tc>
          <w:tcPr>
            <w:tcW w:w="5328" w:type="dxa"/>
          </w:tcPr>
          <w:p w:rsidR="00DF515A" w:rsidRPr="00C408EF" w:rsidRDefault="00DF515A" w:rsidP="00D7741D">
            <w:pPr>
              <w:tabs>
                <w:tab w:val="left" w:pos="368"/>
              </w:tabs>
              <w:autoSpaceDE w:val="0"/>
              <w:autoSpaceDN w:val="0"/>
              <w:adjustRightInd w:val="0"/>
              <w:jc w:val="both"/>
              <w:rPr>
                <w:rFonts w:ascii="Arial" w:hAnsi="Arial" w:cs="Arial"/>
                <w:b/>
                <w:bCs/>
                <w:sz w:val="20"/>
                <w:szCs w:val="17"/>
              </w:rPr>
            </w:pPr>
            <w:r>
              <w:rPr>
                <w:rFonts w:ascii="Arial" w:hAnsi="Arial" w:cs="Arial"/>
                <w:b/>
                <w:bCs/>
                <w:sz w:val="20"/>
                <w:szCs w:val="17"/>
              </w:rPr>
              <w:t>5.</w:t>
            </w:r>
          </w:p>
          <w:p w:rsidR="00DF515A" w:rsidRPr="00C408EF" w:rsidRDefault="00DF515A" w:rsidP="00D7741D">
            <w:pPr>
              <w:tabs>
                <w:tab w:val="left" w:pos="368"/>
              </w:tabs>
              <w:autoSpaceDE w:val="0"/>
              <w:autoSpaceDN w:val="0"/>
              <w:adjustRightInd w:val="0"/>
              <w:jc w:val="both"/>
              <w:rPr>
                <w:rFonts w:ascii="Arial" w:hAnsi="Arial" w:cs="Arial"/>
                <w:b/>
                <w:bCs/>
                <w:sz w:val="20"/>
                <w:szCs w:val="17"/>
              </w:rPr>
            </w:pPr>
          </w:p>
        </w:tc>
        <w:tc>
          <w:tcPr>
            <w:tcW w:w="2160" w:type="dxa"/>
            <w:tcBorders>
              <w:right w:val="single" w:sz="12" w:space="0" w:color="auto"/>
            </w:tcBorders>
          </w:tcPr>
          <w:p w:rsidR="00DF515A" w:rsidRPr="00C408EF" w:rsidRDefault="00DF515A" w:rsidP="00D7741D">
            <w:pPr>
              <w:autoSpaceDE w:val="0"/>
              <w:autoSpaceDN w:val="0"/>
              <w:adjustRightInd w:val="0"/>
              <w:jc w:val="both"/>
              <w:rPr>
                <w:rFonts w:ascii="Arial" w:hAnsi="Arial" w:cs="Arial"/>
                <w:b/>
                <w:bCs/>
                <w:sz w:val="20"/>
                <w:szCs w:val="17"/>
                <w:u w:val="single"/>
              </w:rPr>
            </w:pPr>
          </w:p>
        </w:tc>
        <w:tc>
          <w:tcPr>
            <w:tcW w:w="2160" w:type="dxa"/>
            <w:tcBorders>
              <w:left w:val="single" w:sz="12" w:space="0" w:color="auto"/>
            </w:tcBorders>
          </w:tcPr>
          <w:p w:rsidR="00DF515A" w:rsidRPr="00C408EF" w:rsidRDefault="00DF515A" w:rsidP="00D7741D">
            <w:pPr>
              <w:rPr>
                <w:rFonts w:ascii="Arial" w:hAnsi="Arial" w:cs="Arial"/>
                <w:i/>
                <w:sz w:val="20"/>
              </w:rPr>
            </w:pPr>
          </w:p>
        </w:tc>
        <w:tc>
          <w:tcPr>
            <w:tcW w:w="3600" w:type="dxa"/>
            <w:tcBorders>
              <w:right w:val="single" w:sz="12" w:space="0" w:color="auto"/>
            </w:tcBorders>
          </w:tcPr>
          <w:p w:rsidR="00DF515A" w:rsidRPr="00C408EF" w:rsidRDefault="00DF515A" w:rsidP="00D7741D">
            <w:pPr>
              <w:rPr>
                <w:rFonts w:ascii="Arial" w:hAnsi="Arial" w:cs="Arial"/>
                <w:i/>
                <w:sz w:val="20"/>
              </w:rPr>
            </w:pPr>
          </w:p>
        </w:tc>
        <w:tc>
          <w:tcPr>
            <w:tcW w:w="5328" w:type="dxa"/>
          </w:tcPr>
          <w:p w:rsidR="00DF515A" w:rsidRPr="00C408EF" w:rsidRDefault="00DF515A" w:rsidP="00D7741D">
            <w:pPr>
              <w:rPr>
                <w:rFonts w:ascii="Arial" w:hAnsi="Arial" w:cs="Arial"/>
                <w:i/>
                <w:sz w:val="20"/>
              </w:rPr>
            </w:pPr>
          </w:p>
        </w:tc>
      </w:tr>
      <w:tr w:rsidR="00DF515A" w:rsidRPr="00C408EF" w:rsidTr="00DF515A">
        <w:tc>
          <w:tcPr>
            <w:tcW w:w="5328" w:type="dxa"/>
          </w:tcPr>
          <w:p w:rsidR="00DF515A" w:rsidRPr="00C408EF" w:rsidRDefault="00DF515A" w:rsidP="00D7741D">
            <w:pPr>
              <w:tabs>
                <w:tab w:val="left" w:pos="368"/>
              </w:tabs>
              <w:autoSpaceDE w:val="0"/>
              <w:autoSpaceDN w:val="0"/>
              <w:adjustRightInd w:val="0"/>
              <w:jc w:val="both"/>
              <w:rPr>
                <w:rFonts w:ascii="Arial" w:hAnsi="Arial" w:cs="Arial"/>
                <w:b/>
                <w:bCs/>
                <w:sz w:val="20"/>
                <w:szCs w:val="17"/>
              </w:rPr>
            </w:pPr>
            <w:r>
              <w:rPr>
                <w:rFonts w:ascii="Arial" w:hAnsi="Arial" w:cs="Arial"/>
                <w:b/>
                <w:bCs/>
                <w:sz w:val="20"/>
                <w:szCs w:val="17"/>
              </w:rPr>
              <w:t>6.</w:t>
            </w:r>
          </w:p>
          <w:p w:rsidR="00DF515A" w:rsidRPr="00C408EF" w:rsidRDefault="00DF515A" w:rsidP="00D7741D">
            <w:pPr>
              <w:tabs>
                <w:tab w:val="left" w:pos="368"/>
              </w:tabs>
              <w:autoSpaceDE w:val="0"/>
              <w:autoSpaceDN w:val="0"/>
              <w:adjustRightInd w:val="0"/>
              <w:jc w:val="both"/>
              <w:rPr>
                <w:rFonts w:ascii="Arial" w:hAnsi="Arial" w:cs="Arial"/>
                <w:b/>
                <w:bCs/>
                <w:sz w:val="20"/>
                <w:szCs w:val="17"/>
              </w:rPr>
            </w:pPr>
          </w:p>
        </w:tc>
        <w:tc>
          <w:tcPr>
            <w:tcW w:w="2160" w:type="dxa"/>
            <w:tcBorders>
              <w:right w:val="single" w:sz="12" w:space="0" w:color="auto"/>
            </w:tcBorders>
          </w:tcPr>
          <w:p w:rsidR="00DF515A" w:rsidRPr="00C408EF" w:rsidRDefault="00DF515A" w:rsidP="00D7741D">
            <w:pPr>
              <w:autoSpaceDE w:val="0"/>
              <w:autoSpaceDN w:val="0"/>
              <w:adjustRightInd w:val="0"/>
              <w:jc w:val="both"/>
              <w:rPr>
                <w:rFonts w:ascii="Arial" w:hAnsi="Arial" w:cs="Arial"/>
                <w:b/>
                <w:bCs/>
                <w:sz w:val="20"/>
                <w:szCs w:val="17"/>
                <w:u w:val="single"/>
              </w:rPr>
            </w:pPr>
          </w:p>
        </w:tc>
        <w:tc>
          <w:tcPr>
            <w:tcW w:w="2160" w:type="dxa"/>
            <w:tcBorders>
              <w:left w:val="single" w:sz="12" w:space="0" w:color="auto"/>
            </w:tcBorders>
          </w:tcPr>
          <w:p w:rsidR="00DF515A" w:rsidRPr="00C408EF" w:rsidRDefault="00DF515A" w:rsidP="00D7741D">
            <w:pPr>
              <w:rPr>
                <w:rFonts w:ascii="Arial" w:hAnsi="Arial" w:cs="Arial"/>
                <w:i/>
                <w:sz w:val="20"/>
              </w:rPr>
            </w:pPr>
          </w:p>
        </w:tc>
        <w:tc>
          <w:tcPr>
            <w:tcW w:w="3600" w:type="dxa"/>
            <w:tcBorders>
              <w:right w:val="single" w:sz="12" w:space="0" w:color="auto"/>
            </w:tcBorders>
          </w:tcPr>
          <w:p w:rsidR="00DF515A" w:rsidRPr="00C408EF" w:rsidRDefault="00DF515A" w:rsidP="00D7741D">
            <w:pPr>
              <w:rPr>
                <w:rFonts w:ascii="Arial" w:hAnsi="Arial" w:cs="Arial"/>
                <w:i/>
                <w:sz w:val="20"/>
              </w:rPr>
            </w:pPr>
          </w:p>
        </w:tc>
        <w:tc>
          <w:tcPr>
            <w:tcW w:w="5328" w:type="dxa"/>
          </w:tcPr>
          <w:p w:rsidR="00DF515A" w:rsidRPr="00C408EF" w:rsidRDefault="00DF515A" w:rsidP="00D7741D">
            <w:pPr>
              <w:rPr>
                <w:rFonts w:ascii="Arial" w:hAnsi="Arial" w:cs="Arial"/>
                <w:i/>
                <w:sz w:val="20"/>
              </w:rPr>
            </w:pPr>
          </w:p>
        </w:tc>
      </w:tr>
      <w:tr w:rsidR="00DF515A" w:rsidRPr="00C408EF" w:rsidTr="00DF515A">
        <w:tc>
          <w:tcPr>
            <w:tcW w:w="5328" w:type="dxa"/>
          </w:tcPr>
          <w:p w:rsidR="00DF515A" w:rsidRPr="00C408EF" w:rsidRDefault="00DF515A" w:rsidP="00D7741D">
            <w:pPr>
              <w:tabs>
                <w:tab w:val="left" w:pos="368"/>
              </w:tabs>
              <w:autoSpaceDE w:val="0"/>
              <w:autoSpaceDN w:val="0"/>
              <w:adjustRightInd w:val="0"/>
              <w:jc w:val="both"/>
              <w:rPr>
                <w:rFonts w:ascii="Arial" w:hAnsi="Arial" w:cs="Arial"/>
                <w:b/>
                <w:bCs/>
                <w:sz w:val="20"/>
                <w:szCs w:val="17"/>
              </w:rPr>
            </w:pPr>
            <w:r>
              <w:rPr>
                <w:rFonts w:ascii="Arial" w:hAnsi="Arial" w:cs="Arial"/>
                <w:b/>
                <w:bCs/>
                <w:sz w:val="20"/>
                <w:szCs w:val="17"/>
              </w:rPr>
              <w:t>7.</w:t>
            </w:r>
          </w:p>
          <w:p w:rsidR="00DF515A" w:rsidRPr="00C408EF" w:rsidRDefault="00DF515A" w:rsidP="00D7741D">
            <w:pPr>
              <w:tabs>
                <w:tab w:val="left" w:pos="368"/>
              </w:tabs>
              <w:autoSpaceDE w:val="0"/>
              <w:autoSpaceDN w:val="0"/>
              <w:adjustRightInd w:val="0"/>
              <w:jc w:val="both"/>
              <w:rPr>
                <w:rFonts w:ascii="Arial" w:hAnsi="Arial" w:cs="Arial"/>
                <w:b/>
                <w:bCs/>
                <w:sz w:val="20"/>
                <w:szCs w:val="17"/>
              </w:rPr>
            </w:pPr>
          </w:p>
        </w:tc>
        <w:tc>
          <w:tcPr>
            <w:tcW w:w="2160" w:type="dxa"/>
            <w:tcBorders>
              <w:right w:val="single" w:sz="12" w:space="0" w:color="auto"/>
            </w:tcBorders>
          </w:tcPr>
          <w:p w:rsidR="00DF515A" w:rsidRPr="00C408EF" w:rsidRDefault="00DF515A" w:rsidP="00D7741D">
            <w:pPr>
              <w:autoSpaceDE w:val="0"/>
              <w:autoSpaceDN w:val="0"/>
              <w:adjustRightInd w:val="0"/>
              <w:jc w:val="both"/>
              <w:rPr>
                <w:rFonts w:ascii="Arial" w:hAnsi="Arial" w:cs="Arial"/>
                <w:b/>
                <w:bCs/>
                <w:sz w:val="20"/>
                <w:szCs w:val="17"/>
                <w:u w:val="single"/>
              </w:rPr>
            </w:pPr>
          </w:p>
        </w:tc>
        <w:tc>
          <w:tcPr>
            <w:tcW w:w="2160" w:type="dxa"/>
            <w:tcBorders>
              <w:left w:val="single" w:sz="12" w:space="0" w:color="auto"/>
            </w:tcBorders>
          </w:tcPr>
          <w:p w:rsidR="00DF515A" w:rsidRPr="00C408EF" w:rsidRDefault="00DF515A" w:rsidP="00D7741D">
            <w:pPr>
              <w:rPr>
                <w:rFonts w:ascii="Arial" w:hAnsi="Arial" w:cs="Arial"/>
                <w:i/>
                <w:sz w:val="20"/>
              </w:rPr>
            </w:pPr>
          </w:p>
        </w:tc>
        <w:tc>
          <w:tcPr>
            <w:tcW w:w="3600" w:type="dxa"/>
            <w:tcBorders>
              <w:right w:val="single" w:sz="12" w:space="0" w:color="auto"/>
            </w:tcBorders>
          </w:tcPr>
          <w:p w:rsidR="00DF515A" w:rsidRPr="00C408EF" w:rsidRDefault="00DF515A" w:rsidP="00D7741D">
            <w:pPr>
              <w:rPr>
                <w:rFonts w:ascii="Arial" w:hAnsi="Arial" w:cs="Arial"/>
                <w:i/>
                <w:sz w:val="20"/>
              </w:rPr>
            </w:pPr>
          </w:p>
        </w:tc>
        <w:tc>
          <w:tcPr>
            <w:tcW w:w="5328" w:type="dxa"/>
          </w:tcPr>
          <w:p w:rsidR="00DF515A" w:rsidRPr="00C408EF" w:rsidRDefault="00DF515A" w:rsidP="00D7741D">
            <w:pPr>
              <w:rPr>
                <w:rFonts w:ascii="Arial" w:hAnsi="Arial" w:cs="Arial"/>
                <w:i/>
                <w:sz w:val="20"/>
              </w:rPr>
            </w:pPr>
          </w:p>
        </w:tc>
      </w:tr>
      <w:tr w:rsidR="00DF515A" w:rsidRPr="00C408EF" w:rsidTr="00DF515A">
        <w:tc>
          <w:tcPr>
            <w:tcW w:w="5328" w:type="dxa"/>
          </w:tcPr>
          <w:p w:rsidR="00DF515A" w:rsidRPr="00C408EF" w:rsidRDefault="00DF515A" w:rsidP="00D7741D">
            <w:pPr>
              <w:tabs>
                <w:tab w:val="left" w:pos="368"/>
              </w:tabs>
              <w:autoSpaceDE w:val="0"/>
              <w:autoSpaceDN w:val="0"/>
              <w:adjustRightInd w:val="0"/>
              <w:jc w:val="both"/>
              <w:rPr>
                <w:rFonts w:ascii="Arial" w:hAnsi="Arial" w:cs="Arial"/>
                <w:b/>
                <w:bCs/>
                <w:sz w:val="20"/>
                <w:szCs w:val="17"/>
              </w:rPr>
            </w:pPr>
            <w:r>
              <w:rPr>
                <w:rFonts w:ascii="Arial" w:hAnsi="Arial" w:cs="Arial"/>
                <w:b/>
                <w:bCs/>
                <w:sz w:val="20"/>
                <w:szCs w:val="17"/>
              </w:rPr>
              <w:t>8.</w:t>
            </w:r>
          </w:p>
          <w:p w:rsidR="00DF515A" w:rsidRPr="00C408EF" w:rsidRDefault="00DF515A" w:rsidP="00D7741D">
            <w:pPr>
              <w:tabs>
                <w:tab w:val="left" w:pos="368"/>
              </w:tabs>
              <w:autoSpaceDE w:val="0"/>
              <w:autoSpaceDN w:val="0"/>
              <w:adjustRightInd w:val="0"/>
              <w:jc w:val="both"/>
              <w:rPr>
                <w:rFonts w:ascii="Arial" w:hAnsi="Arial" w:cs="Arial"/>
                <w:b/>
                <w:bCs/>
                <w:sz w:val="20"/>
                <w:szCs w:val="17"/>
              </w:rPr>
            </w:pPr>
          </w:p>
        </w:tc>
        <w:tc>
          <w:tcPr>
            <w:tcW w:w="2160" w:type="dxa"/>
            <w:tcBorders>
              <w:right w:val="single" w:sz="12" w:space="0" w:color="auto"/>
            </w:tcBorders>
          </w:tcPr>
          <w:p w:rsidR="00DF515A" w:rsidRPr="00C408EF" w:rsidRDefault="00DF515A" w:rsidP="00D7741D">
            <w:pPr>
              <w:autoSpaceDE w:val="0"/>
              <w:autoSpaceDN w:val="0"/>
              <w:adjustRightInd w:val="0"/>
              <w:jc w:val="both"/>
              <w:rPr>
                <w:rFonts w:ascii="Arial" w:hAnsi="Arial" w:cs="Arial"/>
                <w:b/>
                <w:bCs/>
                <w:sz w:val="20"/>
                <w:szCs w:val="17"/>
                <w:u w:val="single"/>
              </w:rPr>
            </w:pPr>
          </w:p>
        </w:tc>
        <w:tc>
          <w:tcPr>
            <w:tcW w:w="2160" w:type="dxa"/>
            <w:tcBorders>
              <w:left w:val="single" w:sz="12" w:space="0" w:color="auto"/>
            </w:tcBorders>
          </w:tcPr>
          <w:p w:rsidR="00DF515A" w:rsidRPr="00C408EF" w:rsidRDefault="00DF515A" w:rsidP="00D7741D">
            <w:pPr>
              <w:rPr>
                <w:rFonts w:ascii="Arial" w:hAnsi="Arial" w:cs="Arial"/>
                <w:i/>
                <w:sz w:val="20"/>
              </w:rPr>
            </w:pPr>
          </w:p>
        </w:tc>
        <w:tc>
          <w:tcPr>
            <w:tcW w:w="3600" w:type="dxa"/>
            <w:tcBorders>
              <w:right w:val="single" w:sz="12" w:space="0" w:color="auto"/>
            </w:tcBorders>
          </w:tcPr>
          <w:p w:rsidR="00DF515A" w:rsidRPr="00C408EF" w:rsidRDefault="00DF515A" w:rsidP="00D7741D">
            <w:pPr>
              <w:rPr>
                <w:rFonts w:ascii="Arial" w:hAnsi="Arial" w:cs="Arial"/>
                <w:i/>
                <w:sz w:val="20"/>
              </w:rPr>
            </w:pPr>
          </w:p>
        </w:tc>
        <w:tc>
          <w:tcPr>
            <w:tcW w:w="5328" w:type="dxa"/>
          </w:tcPr>
          <w:p w:rsidR="00DF515A" w:rsidRPr="00C408EF" w:rsidRDefault="00DF515A" w:rsidP="00D7741D">
            <w:pPr>
              <w:rPr>
                <w:rFonts w:ascii="Arial" w:hAnsi="Arial" w:cs="Arial"/>
                <w:i/>
                <w:sz w:val="20"/>
              </w:rPr>
            </w:pPr>
          </w:p>
        </w:tc>
      </w:tr>
      <w:tr w:rsidR="00DF515A" w:rsidRPr="00C408EF" w:rsidTr="00DF515A">
        <w:tc>
          <w:tcPr>
            <w:tcW w:w="5328" w:type="dxa"/>
          </w:tcPr>
          <w:p w:rsidR="00DF515A" w:rsidRPr="00C408EF" w:rsidRDefault="00DF515A" w:rsidP="00D7741D">
            <w:pPr>
              <w:tabs>
                <w:tab w:val="left" w:pos="368"/>
              </w:tabs>
              <w:autoSpaceDE w:val="0"/>
              <w:autoSpaceDN w:val="0"/>
              <w:adjustRightInd w:val="0"/>
              <w:jc w:val="both"/>
              <w:rPr>
                <w:rFonts w:ascii="Arial" w:hAnsi="Arial" w:cs="Arial"/>
                <w:b/>
                <w:bCs/>
                <w:sz w:val="20"/>
                <w:szCs w:val="17"/>
              </w:rPr>
            </w:pPr>
            <w:r>
              <w:rPr>
                <w:rFonts w:ascii="Arial" w:hAnsi="Arial" w:cs="Arial"/>
                <w:b/>
                <w:bCs/>
                <w:sz w:val="20"/>
                <w:szCs w:val="17"/>
              </w:rPr>
              <w:t>9.</w:t>
            </w:r>
          </w:p>
          <w:p w:rsidR="00DF515A" w:rsidRPr="00C408EF" w:rsidRDefault="00DF515A" w:rsidP="00D7741D">
            <w:pPr>
              <w:tabs>
                <w:tab w:val="left" w:pos="368"/>
              </w:tabs>
              <w:autoSpaceDE w:val="0"/>
              <w:autoSpaceDN w:val="0"/>
              <w:adjustRightInd w:val="0"/>
              <w:jc w:val="both"/>
              <w:rPr>
                <w:rFonts w:ascii="Arial" w:hAnsi="Arial" w:cs="Arial"/>
                <w:b/>
                <w:bCs/>
                <w:sz w:val="20"/>
                <w:szCs w:val="17"/>
              </w:rPr>
            </w:pPr>
          </w:p>
        </w:tc>
        <w:tc>
          <w:tcPr>
            <w:tcW w:w="2160" w:type="dxa"/>
            <w:tcBorders>
              <w:right w:val="single" w:sz="12" w:space="0" w:color="auto"/>
            </w:tcBorders>
          </w:tcPr>
          <w:p w:rsidR="00DF515A" w:rsidRPr="00C408EF" w:rsidRDefault="00DF515A" w:rsidP="00D7741D">
            <w:pPr>
              <w:autoSpaceDE w:val="0"/>
              <w:autoSpaceDN w:val="0"/>
              <w:adjustRightInd w:val="0"/>
              <w:jc w:val="both"/>
              <w:rPr>
                <w:rFonts w:ascii="Arial" w:hAnsi="Arial" w:cs="Arial"/>
                <w:b/>
                <w:bCs/>
                <w:sz w:val="20"/>
                <w:szCs w:val="17"/>
                <w:u w:val="single"/>
              </w:rPr>
            </w:pPr>
          </w:p>
        </w:tc>
        <w:tc>
          <w:tcPr>
            <w:tcW w:w="2160" w:type="dxa"/>
            <w:tcBorders>
              <w:left w:val="single" w:sz="12" w:space="0" w:color="auto"/>
            </w:tcBorders>
          </w:tcPr>
          <w:p w:rsidR="00DF515A" w:rsidRPr="00C408EF" w:rsidRDefault="00DF515A" w:rsidP="00D7741D">
            <w:pPr>
              <w:rPr>
                <w:rFonts w:ascii="Arial" w:hAnsi="Arial" w:cs="Arial"/>
                <w:i/>
                <w:sz w:val="20"/>
              </w:rPr>
            </w:pPr>
          </w:p>
        </w:tc>
        <w:tc>
          <w:tcPr>
            <w:tcW w:w="3600" w:type="dxa"/>
            <w:tcBorders>
              <w:right w:val="single" w:sz="12" w:space="0" w:color="auto"/>
            </w:tcBorders>
          </w:tcPr>
          <w:p w:rsidR="00DF515A" w:rsidRPr="00C408EF" w:rsidRDefault="00DF515A" w:rsidP="00D7741D">
            <w:pPr>
              <w:rPr>
                <w:rFonts w:ascii="Arial" w:hAnsi="Arial" w:cs="Arial"/>
                <w:i/>
                <w:sz w:val="20"/>
              </w:rPr>
            </w:pPr>
          </w:p>
        </w:tc>
        <w:tc>
          <w:tcPr>
            <w:tcW w:w="5328" w:type="dxa"/>
          </w:tcPr>
          <w:p w:rsidR="00DF515A" w:rsidRPr="00C408EF" w:rsidRDefault="00DF515A" w:rsidP="00D7741D">
            <w:pPr>
              <w:rPr>
                <w:rFonts w:ascii="Arial" w:hAnsi="Arial" w:cs="Arial"/>
                <w:i/>
                <w:sz w:val="20"/>
              </w:rPr>
            </w:pPr>
          </w:p>
        </w:tc>
      </w:tr>
      <w:tr w:rsidR="00DF515A" w:rsidRPr="00C408EF" w:rsidTr="00DF515A">
        <w:tc>
          <w:tcPr>
            <w:tcW w:w="5328" w:type="dxa"/>
          </w:tcPr>
          <w:p w:rsidR="00DF515A" w:rsidRPr="00C408EF" w:rsidRDefault="00DF515A" w:rsidP="00D7741D">
            <w:pPr>
              <w:tabs>
                <w:tab w:val="left" w:pos="368"/>
              </w:tabs>
              <w:autoSpaceDE w:val="0"/>
              <w:autoSpaceDN w:val="0"/>
              <w:adjustRightInd w:val="0"/>
              <w:jc w:val="both"/>
              <w:rPr>
                <w:rFonts w:ascii="Arial" w:hAnsi="Arial" w:cs="Arial"/>
                <w:b/>
                <w:bCs/>
                <w:sz w:val="20"/>
                <w:szCs w:val="17"/>
              </w:rPr>
            </w:pPr>
            <w:r>
              <w:rPr>
                <w:rFonts w:ascii="Arial" w:hAnsi="Arial" w:cs="Arial"/>
                <w:b/>
                <w:bCs/>
                <w:sz w:val="20"/>
                <w:szCs w:val="17"/>
              </w:rPr>
              <w:t>10.</w:t>
            </w:r>
          </w:p>
          <w:p w:rsidR="00DF515A" w:rsidRPr="00C408EF" w:rsidRDefault="00DF515A" w:rsidP="00D7741D">
            <w:pPr>
              <w:tabs>
                <w:tab w:val="left" w:pos="368"/>
              </w:tabs>
              <w:autoSpaceDE w:val="0"/>
              <w:autoSpaceDN w:val="0"/>
              <w:adjustRightInd w:val="0"/>
              <w:jc w:val="both"/>
              <w:rPr>
                <w:rFonts w:ascii="Arial" w:hAnsi="Arial" w:cs="Arial"/>
                <w:b/>
                <w:bCs/>
                <w:sz w:val="20"/>
                <w:szCs w:val="17"/>
              </w:rPr>
            </w:pPr>
          </w:p>
        </w:tc>
        <w:tc>
          <w:tcPr>
            <w:tcW w:w="2160" w:type="dxa"/>
            <w:tcBorders>
              <w:right w:val="single" w:sz="12" w:space="0" w:color="auto"/>
            </w:tcBorders>
          </w:tcPr>
          <w:p w:rsidR="00DF515A" w:rsidRPr="00C408EF" w:rsidRDefault="00DF515A" w:rsidP="00D7741D">
            <w:pPr>
              <w:autoSpaceDE w:val="0"/>
              <w:autoSpaceDN w:val="0"/>
              <w:adjustRightInd w:val="0"/>
              <w:jc w:val="both"/>
              <w:rPr>
                <w:rFonts w:ascii="Arial" w:hAnsi="Arial" w:cs="Arial"/>
                <w:b/>
                <w:bCs/>
                <w:sz w:val="20"/>
                <w:szCs w:val="17"/>
                <w:u w:val="single"/>
              </w:rPr>
            </w:pPr>
          </w:p>
        </w:tc>
        <w:tc>
          <w:tcPr>
            <w:tcW w:w="2160" w:type="dxa"/>
            <w:tcBorders>
              <w:left w:val="single" w:sz="12" w:space="0" w:color="auto"/>
              <w:bottom w:val="single" w:sz="12" w:space="0" w:color="auto"/>
            </w:tcBorders>
          </w:tcPr>
          <w:p w:rsidR="00DF515A" w:rsidRPr="00C408EF" w:rsidRDefault="00DF515A" w:rsidP="00D7741D">
            <w:pPr>
              <w:rPr>
                <w:rFonts w:ascii="Arial" w:hAnsi="Arial" w:cs="Arial"/>
                <w:i/>
                <w:sz w:val="20"/>
              </w:rPr>
            </w:pPr>
          </w:p>
        </w:tc>
        <w:tc>
          <w:tcPr>
            <w:tcW w:w="3600" w:type="dxa"/>
            <w:tcBorders>
              <w:bottom w:val="single" w:sz="12" w:space="0" w:color="auto"/>
              <w:right w:val="single" w:sz="12" w:space="0" w:color="auto"/>
            </w:tcBorders>
          </w:tcPr>
          <w:p w:rsidR="00DF515A" w:rsidRPr="00C408EF" w:rsidRDefault="00DF515A" w:rsidP="00D7741D">
            <w:pPr>
              <w:rPr>
                <w:rFonts w:ascii="Arial" w:hAnsi="Arial" w:cs="Arial"/>
                <w:i/>
                <w:sz w:val="20"/>
              </w:rPr>
            </w:pPr>
          </w:p>
        </w:tc>
        <w:tc>
          <w:tcPr>
            <w:tcW w:w="5328" w:type="dxa"/>
          </w:tcPr>
          <w:p w:rsidR="00DF515A" w:rsidRPr="00C408EF" w:rsidRDefault="00DF515A" w:rsidP="00D7741D">
            <w:pPr>
              <w:rPr>
                <w:rFonts w:ascii="Arial" w:hAnsi="Arial" w:cs="Arial"/>
                <w:i/>
                <w:sz w:val="20"/>
              </w:rPr>
            </w:pPr>
          </w:p>
        </w:tc>
      </w:tr>
    </w:tbl>
    <w:p w:rsidR="006E1D2C" w:rsidRPr="00C408EF" w:rsidRDefault="006E1D2C" w:rsidP="00C408EF">
      <w:pPr>
        <w:rPr>
          <w:rFonts w:ascii="Arial" w:hAnsi="Arial" w:cs="Arial"/>
          <w:sz w:val="20"/>
        </w:rPr>
      </w:pPr>
    </w:p>
    <w:p w:rsidR="006E1D2C" w:rsidRDefault="006E1D2C" w:rsidP="00870657">
      <w:pPr>
        <w:rPr>
          <w:rFonts w:ascii="Arial" w:hAnsi="Arial" w:cs="Arial"/>
          <w:b/>
          <w:i/>
          <w:sz w:val="22"/>
        </w:rPr>
      </w:pPr>
    </w:p>
    <w:p w:rsidR="00870657" w:rsidRPr="00870657" w:rsidRDefault="00870657" w:rsidP="00870657">
      <w:pPr>
        <w:rPr>
          <w:b/>
          <w:i/>
          <w:sz w:val="20"/>
        </w:rPr>
      </w:pPr>
      <w:r w:rsidRPr="00870657">
        <w:rPr>
          <w:rFonts w:ascii="Arial" w:hAnsi="Arial" w:cs="Arial"/>
          <w:b/>
          <w:i/>
          <w:sz w:val="22"/>
        </w:rPr>
        <w:t>Toute proposition de modification aux statuts et règlements doit être appuyée par au moins dix membres du congrès provenant d’au moins deux unités de travail peu importe la section ou une résolution du conseil de section si la section compte moins de dix membres du congrès. Pour les régions autres que Montréal et Québec, le nombre peut être de dix membres.</w:t>
      </w:r>
    </w:p>
    <w:p w:rsidR="00204A9F" w:rsidRDefault="00204A9F" w:rsidP="00870657">
      <w:pPr>
        <w:rPr>
          <w:rFonts w:ascii="Arial" w:hAnsi="Arial" w:cs="Arial"/>
          <w:sz w:val="20"/>
        </w:rPr>
      </w:pPr>
    </w:p>
    <w:p w:rsidR="00870657" w:rsidRPr="00C408EF" w:rsidRDefault="006E1D2C" w:rsidP="00870657">
      <w:pPr>
        <w:rPr>
          <w:rFonts w:ascii="Arial" w:hAnsi="Arial" w:cs="Arial"/>
          <w:sz w:val="20"/>
        </w:rPr>
      </w:pPr>
      <w:r w:rsidRPr="001F1D87">
        <w:rPr>
          <w:rFonts w:ascii="Arial" w:hAnsi="Arial" w:cs="Arial"/>
          <w:sz w:val="22"/>
        </w:rPr>
        <w:t>*</w:t>
      </w:r>
      <w:r w:rsidR="00870657" w:rsidRPr="001F1D87">
        <w:rPr>
          <w:rFonts w:ascii="Arial" w:hAnsi="Arial" w:cs="Arial"/>
          <w:sz w:val="22"/>
        </w:rPr>
        <w:t xml:space="preserve">Ce formulaire doit </w:t>
      </w:r>
      <w:r w:rsidRPr="001F1D87">
        <w:rPr>
          <w:rFonts w:ascii="Arial" w:hAnsi="Arial" w:cs="Arial"/>
          <w:sz w:val="22"/>
        </w:rPr>
        <w:t>obligatoirement être transmis AVEC</w:t>
      </w:r>
      <w:r w:rsidR="00870657" w:rsidRPr="001F1D87">
        <w:rPr>
          <w:rFonts w:ascii="Arial" w:hAnsi="Arial" w:cs="Arial"/>
          <w:sz w:val="22"/>
        </w:rPr>
        <w:t xml:space="preserve"> les propositions au secrétaire, Adi </w:t>
      </w:r>
      <w:proofErr w:type="spellStart"/>
      <w:r w:rsidR="00870657" w:rsidRPr="001F1D87">
        <w:rPr>
          <w:rFonts w:ascii="Arial" w:hAnsi="Arial" w:cs="Arial"/>
          <w:sz w:val="22"/>
        </w:rPr>
        <w:t>Jakupović</w:t>
      </w:r>
      <w:proofErr w:type="spellEnd"/>
      <w:r w:rsidR="00870657" w:rsidRPr="001F1D87">
        <w:rPr>
          <w:rFonts w:ascii="Arial" w:hAnsi="Arial" w:cs="Arial"/>
          <w:sz w:val="22"/>
        </w:rPr>
        <w:t>, soit par la poste ou par courriel (</w:t>
      </w:r>
      <w:hyperlink r:id="rId14" w:history="1">
        <w:r w:rsidR="00870657" w:rsidRPr="001F1D87">
          <w:rPr>
            <w:rStyle w:val="Lienhypertexte"/>
            <w:rFonts w:ascii="Arial" w:hAnsi="Arial" w:cs="Arial"/>
            <w:sz w:val="22"/>
          </w:rPr>
          <w:t>adi.jakupovic@spgq.qc.ca</w:t>
        </w:r>
      </w:hyperlink>
      <w:r w:rsidR="00870657" w:rsidRPr="001F1D87">
        <w:rPr>
          <w:rFonts w:ascii="Arial" w:hAnsi="Arial" w:cs="Arial"/>
          <w:sz w:val="22"/>
        </w:rPr>
        <w:t xml:space="preserve">) avant le </w:t>
      </w:r>
      <w:r w:rsidR="00D413C9" w:rsidRPr="001F1D87">
        <w:rPr>
          <w:rFonts w:ascii="Arial" w:hAnsi="Arial" w:cs="Arial"/>
          <w:sz w:val="22"/>
        </w:rPr>
        <w:t>6</w:t>
      </w:r>
      <w:r w:rsidR="00870657" w:rsidRPr="001F1D87">
        <w:rPr>
          <w:rFonts w:ascii="Arial" w:hAnsi="Arial" w:cs="Arial"/>
          <w:sz w:val="22"/>
        </w:rPr>
        <w:t xml:space="preserve"> septembre 202</w:t>
      </w:r>
      <w:r w:rsidR="00D413C9" w:rsidRPr="001F1D87">
        <w:rPr>
          <w:rFonts w:ascii="Arial" w:hAnsi="Arial" w:cs="Arial"/>
          <w:sz w:val="22"/>
        </w:rPr>
        <w:t>1</w:t>
      </w:r>
      <w:r w:rsidR="00870657" w:rsidRPr="001F1D87">
        <w:rPr>
          <w:rFonts w:ascii="Arial" w:hAnsi="Arial" w:cs="Arial"/>
          <w:sz w:val="22"/>
        </w:rPr>
        <w:t>,</w:t>
      </w:r>
      <w:bookmarkStart w:id="0" w:name="_GoBack"/>
      <w:bookmarkEnd w:id="0"/>
      <w:r w:rsidR="00870657">
        <w:rPr>
          <w:rFonts w:ascii="Arial" w:hAnsi="Arial" w:cs="Arial"/>
          <w:sz w:val="22"/>
        </w:rPr>
        <w:t xml:space="preserve"> 16h30</w:t>
      </w:r>
    </w:p>
    <w:sectPr w:rsidR="00870657" w:rsidRPr="00C408EF" w:rsidSect="00986F76">
      <w:type w:val="evenPage"/>
      <w:pgSz w:w="20160" w:h="12240" w:orient="landscape" w:code="5"/>
      <w:pgMar w:top="1152" w:right="720" w:bottom="1152"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A8" w:rsidRDefault="007E4FA8" w:rsidP="00950EE6">
      <w:r>
        <w:separator/>
      </w:r>
    </w:p>
  </w:endnote>
  <w:endnote w:type="continuationSeparator" w:id="0">
    <w:p w:rsidR="007E4FA8" w:rsidRDefault="007E4FA8" w:rsidP="0095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665624"/>
      <w:docPartObj>
        <w:docPartGallery w:val="Page Numbers (Bottom of Page)"/>
        <w:docPartUnique/>
      </w:docPartObj>
    </w:sdtPr>
    <w:sdtEndPr/>
    <w:sdtContent>
      <w:p w:rsidR="0026521C" w:rsidRDefault="0026521C">
        <w:pPr>
          <w:pStyle w:val="Pieddepage"/>
          <w:jc w:val="right"/>
        </w:pPr>
        <w:r>
          <w:fldChar w:fldCharType="begin"/>
        </w:r>
        <w:r>
          <w:instrText>PAGE   \* MERGEFORMAT</w:instrText>
        </w:r>
        <w:r>
          <w:fldChar w:fldCharType="separate"/>
        </w:r>
        <w:r w:rsidR="001F1D87" w:rsidRPr="001F1D87">
          <w:rPr>
            <w:noProof/>
            <w:lang w:val="fr-FR"/>
          </w:rPr>
          <w:t>3</w:t>
        </w:r>
        <w:r>
          <w:fldChar w:fldCharType="end"/>
        </w:r>
      </w:p>
    </w:sdtContent>
  </w:sdt>
  <w:p w:rsidR="00950EE6" w:rsidRPr="00C408EF" w:rsidRDefault="00950EE6">
    <w:pPr>
      <w:pStyle w:val="Pieddepage"/>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A8" w:rsidRDefault="007E4FA8" w:rsidP="00950EE6">
      <w:r>
        <w:separator/>
      </w:r>
    </w:p>
  </w:footnote>
  <w:footnote w:type="continuationSeparator" w:id="0">
    <w:p w:rsidR="007E4FA8" w:rsidRDefault="007E4FA8" w:rsidP="00950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57" w:rsidRPr="00870657" w:rsidRDefault="00870657" w:rsidP="00870657">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7348F"/>
    <w:multiLevelType w:val="hybridMultilevel"/>
    <w:tmpl w:val="84264304"/>
    <w:lvl w:ilvl="0" w:tplc="CAE65EA0">
      <w:start w:val="9"/>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E6"/>
    <w:rsid w:val="00006D3C"/>
    <w:rsid w:val="00027133"/>
    <w:rsid w:val="000926E8"/>
    <w:rsid w:val="00097A19"/>
    <w:rsid w:val="000A799B"/>
    <w:rsid w:val="000B3419"/>
    <w:rsid w:val="001823A6"/>
    <w:rsid w:val="001A79AB"/>
    <w:rsid w:val="001B0644"/>
    <w:rsid w:val="001D67EE"/>
    <w:rsid w:val="001F1D87"/>
    <w:rsid w:val="00204A9F"/>
    <w:rsid w:val="00241BC4"/>
    <w:rsid w:val="0026521C"/>
    <w:rsid w:val="002871FC"/>
    <w:rsid w:val="002B342E"/>
    <w:rsid w:val="002F42E9"/>
    <w:rsid w:val="0033330F"/>
    <w:rsid w:val="003D052C"/>
    <w:rsid w:val="00423886"/>
    <w:rsid w:val="00447413"/>
    <w:rsid w:val="00495CFE"/>
    <w:rsid w:val="004A121D"/>
    <w:rsid w:val="004C053F"/>
    <w:rsid w:val="00546BBA"/>
    <w:rsid w:val="00560BCC"/>
    <w:rsid w:val="005B2052"/>
    <w:rsid w:val="005B74E4"/>
    <w:rsid w:val="005F0D4B"/>
    <w:rsid w:val="00634BAD"/>
    <w:rsid w:val="00643792"/>
    <w:rsid w:val="006A5E05"/>
    <w:rsid w:val="006C0033"/>
    <w:rsid w:val="006E1D2C"/>
    <w:rsid w:val="006E28E8"/>
    <w:rsid w:val="006F5C2F"/>
    <w:rsid w:val="00741EA5"/>
    <w:rsid w:val="00775388"/>
    <w:rsid w:val="007B7E4A"/>
    <w:rsid w:val="007E4FA8"/>
    <w:rsid w:val="00870657"/>
    <w:rsid w:val="008D2B55"/>
    <w:rsid w:val="00934E6A"/>
    <w:rsid w:val="00950EE6"/>
    <w:rsid w:val="00986F76"/>
    <w:rsid w:val="00AB3809"/>
    <w:rsid w:val="00AD65FB"/>
    <w:rsid w:val="00AE1BEC"/>
    <w:rsid w:val="00B51EEA"/>
    <w:rsid w:val="00B72666"/>
    <w:rsid w:val="00BE6A55"/>
    <w:rsid w:val="00BF515A"/>
    <w:rsid w:val="00C30A5A"/>
    <w:rsid w:val="00C408EF"/>
    <w:rsid w:val="00C5310D"/>
    <w:rsid w:val="00C9268B"/>
    <w:rsid w:val="00CD5D9C"/>
    <w:rsid w:val="00D3362F"/>
    <w:rsid w:val="00D413C9"/>
    <w:rsid w:val="00DE4BFA"/>
    <w:rsid w:val="00DF15C4"/>
    <w:rsid w:val="00DF515A"/>
    <w:rsid w:val="00E56DA1"/>
    <w:rsid w:val="00EC0C46"/>
    <w:rsid w:val="00F02506"/>
    <w:rsid w:val="00F85B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21FD4C1-24BD-4C26-B26F-F70A95AB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EE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950E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Retraitnormal"/>
    <w:link w:val="Titre3Car"/>
    <w:qFormat/>
    <w:rsid w:val="00950EE6"/>
    <w:pPr>
      <w:spacing w:after="120"/>
      <w:outlineLvl w:val="2"/>
    </w:pPr>
    <w:rPr>
      <w:rFonts w:ascii="Garamond" w:hAnsi="Garamond"/>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50EE6"/>
    <w:rPr>
      <w:rFonts w:ascii="Garamond" w:eastAsia="Times New Roman" w:hAnsi="Garamond" w:cs="Times New Roman"/>
      <w:b/>
      <w:szCs w:val="20"/>
      <w:lang w:eastAsia="fr-FR"/>
    </w:rPr>
  </w:style>
  <w:style w:type="paragraph" w:styleId="Retraitnormal">
    <w:name w:val="Normal Indent"/>
    <w:basedOn w:val="Normal"/>
    <w:uiPriority w:val="99"/>
    <w:semiHidden/>
    <w:unhideWhenUsed/>
    <w:rsid w:val="00950EE6"/>
    <w:pPr>
      <w:ind w:left="708"/>
    </w:pPr>
  </w:style>
  <w:style w:type="paragraph" w:styleId="En-tte">
    <w:name w:val="header"/>
    <w:basedOn w:val="Normal"/>
    <w:link w:val="En-tteCar"/>
    <w:uiPriority w:val="99"/>
    <w:unhideWhenUsed/>
    <w:rsid w:val="00950EE6"/>
    <w:pPr>
      <w:tabs>
        <w:tab w:val="center" w:pos="4320"/>
        <w:tab w:val="right" w:pos="8640"/>
      </w:tabs>
    </w:pPr>
  </w:style>
  <w:style w:type="character" w:customStyle="1" w:styleId="En-tteCar">
    <w:name w:val="En-tête Car"/>
    <w:basedOn w:val="Policepardfaut"/>
    <w:link w:val="En-tte"/>
    <w:uiPriority w:val="99"/>
    <w:rsid w:val="00950EE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50EE6"/>
    <w:pPr>
      <w:tabs>
        <w:tab w:val="center" w:pos="4320"/>
        <w:tab w:val="right" w:pos="8640"/>
      </w:tabs>
    </w:pPr>
  </w:style>
  <w:style w:type="character" w:customStyle="1" w:styleId="PieddepageCar">
    <w:name w:val="Pied de page Car"/>
    <w:basedOn w:val="Policepardfaut"/>
    <w:link w:val="Pieddepage"/>
    <w:uiPriority w:val="99"/>
    <w:rsid w:val="00950EE6"/>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0EE6"/>
    <w:rPr>
      <w:rFonts w:asciiTheme="majorHAnsi" w:eastAsiaTheme="majorEastAsia" w:hAnsiTheme="majorHAnsi" w:cstheme="majorBidi"/>
      <w:b/>
      <w:bCs/>
      <w:color w:val="4F81BD" w:themeColor="accent1"/>
      <w:sz w:val="26"/>
      <w:szCs w:val="26"/>
      <w:lang w:eastAsia="fr-FR"/>
    </w:rPr>
  </w:style>
  <w:style w:type="paragraph" w:styleId="Textedebulles">
    <w:name w:val="Balloon Text"/>
    <w:basedOn w:val="Normal"/>
    <w:link w:val="TextedebullesCar"/>
    <w:uiPriority w:val="99"/>
    <w:semiHidden/>
    <w:unhideWhenUsed/>
    <w:rsid w:val="00950EE6"/>
    <w:rPr>
      <w:rFonts w:ascii="Tahoma" w:hAnsi="Tahoma" w:cs="Tahoma"/>
      <w:sz w:val="16"/>
      <w:szCs w:val="16"/>
    </w:rPr>
  </w:style>
  <w:style w:type="character" w:customStyle="1" w:styleId="TextedebullesCar">
    <w:name w:val="Texte de bulles Car"/>
    <w:basedOn w:val="Policepardfaut"/>
    <w:link w:val="Textedebulles"/>
    <w:uiPriority w:val="99"/>
    <w:semiHidden/>
    <w:rsid w:val="00950EE6"/>
    <w:rPr>
      <w:rFonts w:ascii="Tahoma" w:eastAsia="Times New Roman" w:hAnsi="Tahoma" w:cs="Tahoma"/>
      <w:sz w:val="16"/>
      <w:szCs w:val="16"/>
      <w:lang w:eastAsia="fr-FR"/>
    </w:rPr>
  </w:style>
  <w:style w:type="paragraph" w:styleId="Titre">
    <w:name w:val="Title"/>
    <w:basedOn w:val="Normal"/>
    <w:link w:val="TitreCar"/>
    <w:qFormat/>
    <w:rsid w:val="0026521C"/>
    <w:pPr>
      <w:jc w:val="center"/>
    </w:pPr>
    <w:rPr>
      <w:rFonts w:ascii="Arial" w:hAnsi="Arial" w:cs="Arial"/>
      <w:b/>
      <w:sz w:val="20"/>
      <w:szCs w:val="20"/>
    </w:rPr>
  </w:style>
  <w:style w:type="character" w:customStyle="1" w:styleId="TitreCar">
    <w:name w:val="Titre Car"/>
    <w:basedOn w:val="Policepardfaut"/>
    <w:link w:val="Titre"/>
    <w:rsid w:val="0026521C"/>
    <w:rPr>
      <w:rFonts w:ascii="Arial" w:eastAsia="Times New Roman" w:hAnsi="Arial" w:cs="Arial"/>
      <w:b/>
      <w:sz w:val="20"/>
      <w:szCs w:val="20"/>
      <w:lang w:eastAsia="fr-FR"/>
    </w:rPr>
  </w:style>
  <w:style w:type="paragraph" w:styleId="Paragraphedeliste">
    <w:name w:val="List Paragraph"/>
    <w:basedOn w:val="Normal"/>
    <w:uiPriority w:val="34"/>
    <w:qFormat/>
    <w:rsid w:val="0026521C"/>
    <w:pPr>
      <w:ind w:left="720"/>
      <w:contextualSpacing/>
    </w:pPr>
  </w:style>
  <w:style w:type="character" w:styleId="Lienhypertexte">
    <w:name w:val="Hyperlink"/>
    <w:basedOn w:val="Policepardfaut"/>
    <w:uiPriority w:val="99"/>
    <w:unhideWhenUsed/>
    <w:rsid w:val="00F85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i.jakupovic@spgq.qc.ca" TargetMode="External"/><Relationship Id="rId4" Type="http://schemas.openxmlformats.org/officeDocument/2006/relationships/settings" Target="settings.xml"/><Relationship Id="rId9" Type="http://schemas.openxmlformats.org/officeDocument/2006/relationships/hyperlink" Target="https://spgq.qc.ca/structure-et-organisation/statuts-et-reglements/" TargetMode="External"/><Relationship Id="rId14" Type="http://schemas.openxmlformats.org/officeDocument/2006/relationships/hyperlink" Target="mailto:adi.jakupovic@spgq.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CA152-3CA5-42F8-9E46-B4B37153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631</Words>
  <Characters>3473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Viau</dc:creator>
  <cp:lastModifiedBy>Caroline Viau</cp:lastModifiedBy>
  <cp:revision>5</cp:revision>
  <dcterms:created xsi:type="dcterms:W3CDTF">2021-01-27T19:42:00Z</dcterms:created>
  <dcterms:modified xsi:type="dcterms:W3CDTF">2021-02-01T18:24:00Z</dcterms:modified>
</cp:coreProperties>
</file>